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EF" w:rsidRDefault="00C468EF" w:rsidP="007B3BE3">
      <w:pPr>
        <w:pStyle w:val="1"/>
        <w:spacing w:line="240" w:lineRule="atLeast"/>
        <w:jc w:val="both"/>
        <w:rPr>
          <w:rFonts w:ascii="Arial" w:eastAsia="標楷體" w:hAnsi="Arial" w:cs="Arial"/>
          <w:sz w:val="48"/>
          <w:szCs w:val="48"/>
        </w:rPr>
      </w:pPr>
    </w:p>
    <w:p w:rsidR="00C468EF" w:rsidRDefault="00C468EF" w:rsidP="007B3BE3">
      <w:pPr>
        <w:pStyle w:val="1"/>
        <w:spacing w:line="240" w:lineRule="atLeast"/>
        <w:jc w:val="both"/>
        <w:rPr>
          <w:rFonts w:ascii="Arial" w:eastAsia="標楷體" w:hAnsi="Arial" w:cs="Arial"/>
          <w:sz w:val="48"/>
          <w:szCs w:val="48"/>
        </w:rPr>
      </w:pPr>
    </w:p>
    <w:p w:rsidR="00C468EF" w:rsidRPr="00C75BB4" w:rsidRDefault="00C468EF" w:rsidP="007B3BE3">
      <w:pPr>
        <w:jc w:val="both"/>
      </w:pPr>
    </w:p>
    <w:p w:rsidR="00C468EF" w:rsidRDefault="00C468EF" w:rsidP="007B3BE3">
      <w:pPr>
        <w:pStyle w:val="1"/>
        <w:spacing w:line="240" w:lineRule="atLeast"/>
        <w:jc w:val="both"/>
        <w:rPr>
          <w:rFonts w:ascii="Arial" w:eastAsia="標楷體" w:hAnsi="Arial" w:cs="Arial"/>
          <w:sz w:val="48"/>
          <w:szCs w:val="48"/>
        </w:rPr>
      </w:pPr>
    </w:p>
    <w:p w:rsidR="00C468EF" w:rsidRPr="00B408BF" w:rsidRDefault="00C468EF" w:rsidP="00B408B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408BF">
        <w:rPr>
          <w:rFonts w:eastAsia="標楷體" w:hint="eastAsia"/>
          <w:b/>
          <w:sz w:val="36"/>
          <w:szCs w:val="36"/>
        </w:rPr>
        <w:t>花蓮</w:t>
      </w:r>
      <w:r w:rsidR="00B408BF" w:rsidRPr="00B408BF">
        <w:rPr>
          <w:rFonts w:eastAsia="標楷體" w:hint="eastAsia"/>
          <w:b/>
          <w:sz w:val="36"/>
          <w:szCs w:val="36"/>
        </w:rPr>
        <w:t>縣</w:t>
      </w:r>
      <w:r w:rsidR="006E1A4A">
        <w:rPr>
          <w:rFonts w:eastAsia="標楷體" w:hint="eastAsia"/>
          <w:b/>
          <w:sz w:val="36"/>
          <w:szCs w:val="36"/>
        </w:rPr>
        <w:t>國民中小學</w:t>
      </w:r>
      <w:r w:rsidR="00B408BF" w:rsidRPr="00B408BF">
        <w:rPr>
          <w:rFonts w:eastAsia="標楷體" w:hint="eastAsia"/>
          <w:b/>
          <w:sz w:val="36"/>
          <w:szCs w:val="36"/>
        </w:rPr>
        <w:t>推廣</w:t>
      </w:r>
      <w:r w:rsidRPr="00B408BF">
        <w:rPr>
          <w:rFonts w:eastAsia="標楷體" w:hint="eastAsia"/>
          <w:b/>
          <w:sz w:val="36"/>
          <w:szCs w:val="36"/>
        </w:rPr>
        <w:t>體育運動微電影計</w:t>
      </w:r>
      <w:r w:rsidRPr="00B408B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C468EF" w:rsidRPr="0025463A" w:rsidRDefault="00C468EF" w:rsidP="00B408BF">
      <w:pPr>
        <w:pStyle w:val="a9"/>
        <w:spacing w:line="400" w:lineRule="exact"/>
        <w:ind w:leftChars="0" w:left="0" w:right="380"/>
        <w:jc w:val="both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C468EF" w:rsidRPr="00D230DB" w:rsidRDefault="00C468EF" w:rsidP="007B3BE3">
      <w:pPr>
        <w:pStyle w:val="a9"/>
        <w:spacing w:line="400" w:lineRule="exact"/>
        <w:ind w:leftChars="0" w:left="282" w:right="380" w:hangingChars="64" w:hanging="282"/>
        <w:jc w:val="both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C468EF" w:rsidRPr="00D230DB" w:rsidRDefault="00C468EF" w:rsidP="007B3BE3">
      <w:pPr>
        <w:pStyle w:val="a9"/>
        <w:spacing w:line="400" w:lineRule="exact"/>
        <w:ind w:leftChars="0" w:left="282" w:right="380" w:hangingChars="64" w:hanging="282"/>
        <w:jc w:val="both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C468EF" w:rsidRPr="00D230DB" w:rsidRDefault="00C468EF" w:rsidP="007B3BE3">
      <w:pPr>
        <w:pStyle w:val="a9"/>
        <w:spacing w:line="400" w:lineRule="exact"/>
        <w:ind w:leftChars="0" w:left="282" w:right="380" w:hangingChars="64" w:hanging="282"/>
        <w:jc w:val="both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C468EF" w:rsidRDefault="00C468EF" w:rsidP="007B3BE3">
      <w:pPr>
        <w:pStyle w:val="a9"/>
        <w:spacing w:line="400" w:lineRule="exact"/>
        <w:ind w:leftChars="0" w:left="154" w:right="380" w:hangingChars="64" w:hanging="154"/>
        <w:jc w:val="both"/>
        <w:rPr>
          <w:kern w:val="0"/>
        </w:rPr>
      </w:pPr>
    </w:p>
    <w:p w:rsidR="00C468EF" w:rsidRDefault="00C468EF" w:rsidP="007B3BE3">
      <w:pPr>
        <w:widowControl/>
        <w:ind w:left="282" w:hangingChars="64" w:hanging="282"/>
        <w:jc w:val="both"/>
        <w:rPr>
          <w:rFonts w:eastAsia="標楷體" w:hAnsi="標楷體"/>
          <w:b/>
          <w:kern w:val="0"/>
          <w:sz w:val="44"/>
          <w:szCs w:val="44"/>
        </w:rPr>
      </w:pPr>
    </w:p>
    <w:p w:rsidR="00C468EF" w:rsidRDefault="00C468EF" w:rsidP="007B3BE3">
      <w:pPr>
        <w:widowControl/>
        <w:ind w:left="282" w:hangingChars="64" w:hanging="282"/>
        <w:jc w:val="both"/>
        <w:rPr>
          <w:rFonts w:eastAsia="標楷體" w:hAnsi="標楷體"/>
          <w:b/>
          <w:kern w:val="0"/>
          <w:sz w:val="44"/>
          <w:szCs w:val="44"/>
        </w:rPr>
      </w:pPr>
    </w:p>
    <w:p w:rsidR="00C468EF" w:rsidRDefault="00C468EF" w:rsidP="007B3BE3">
      <w:pPr>
        <w:widowControl/>
        <w:ind w:left="282" w:hangingChars="64" w:hanging="282"/>
        <w:jc w:val="both"/>
        <w:rPr>
          <w:rFonts w:eastAsia="標楷體" w:hAnsi="標楷體"/>
          <w:b/>
          <w:kern w:val="0"/>
          <w:sz w:val="44"/>
          <w:szCs w:val="44"/>
        </w:rPr>
      </w:pPr>
    </w:p>
    <w:p w:rsidR="00C468EF" w:rsidRPr="00BB7CAD" w:rsidRDefault="00C468EF" w:rsidP="007B3BE3">
      <w:pPr>
        <w:widowControl/>
        <w:ind w:left="205" w:hangingChars="64" w:hanging="205"/>
        <w:jc w:val="both"/>
        <w:rPr>
          <w:rFonts w:eastAsia="標楷體" w:hAnsi="標楷體"/>
          <w:b/>
          <w:kern w:val="0"/>
          <w:sz w:val="32"/>
          <w:szCs w:val="32"/>
        </w:rPr>
      </w:pPr>
      <w:r w:rsidRPr="00BB7CAD">
        <w:rPr>
          <w:rFonts w:eastAsia="標楷體" w:hAnsi="標楷體" w:hint="eastAsia"/>
          <w:b/>
          <w:kern w:val="0"/>
          <w:sz w:val="32"/>
          <w:szCs w:val="32"/>
        </w:rPr>
        <w:t>指導單位</w:t>
      </w:r>
      <w:r>
        <w:rPr>
          <w:rFonts w:ascii="新細明體" w:hAnsi="新細明體" w:hint="eastAsia"/>
          <w:b/>
          <w:kern w:val="0"/>
          <w:sz w:val="32"/>
          <w:szCs w:val="32"/>
        </w:rPr>
        <w:t>：</w:t>
      </w:r>
      <w:r>
        <w:rPr>
          <w:rFonts w:eastAsia="標楷體" w:hAnsi="標楷體" w:hint="eastAsia"/>
          <w:b/>
          <w:kern w:val="0"/>
          <w:sz w:val="32"/>
          <w:szCs w:val="32"/>
        </w:rPr>
        <w:t>花蓮縣政府</w:t>
      </w:r>
      <w:r>
        <w:rPr>
          <w:rFonts w:eastAsia="標楷體" w:hAnsi="標楷體"/>
          <w:b/>
          <w:kern w:val="0"/>
          <w:sz w:val="32"/>
          <w:szCs w:val="32"/>
        </w:rPr>
        <w:t xml:space="preserve">  </w:t>
      </w:r>
    </w:p>
    <w:p w:rsidR="00C468EF" w:rsidRPr="00B408BF" w:rsidRDefault="00C468EF" w:rsidP="00B408BF">
      <w:pPr>
        <w:widowControl/>
        <w:ind w:left="205" w:hangingChars="64" w:hanging="205"/>
        <w:jc w:val="both"/>
        <w:rPr>
          <w:rFonts w:ascii="標楷體" w:eastAsia="標楷體" w:hAnsi="標楷體"/>
          <w:b/>
          <w:sz w:val="32"/>
          <w:szCs w:val="28"/>
        </w:rPr>
      </w:pPr>
      <w:r w:rsidRPr="00BB7CAD">
        <w:rPr>
          <w:rFonts w:eastAsia="標楷體" w:hint="eastAsia"/>
          <w:b/>
          <w:kern w:val="0"/>
          <w:sz w:val="32"/>
          <w:szCs w:val="36"/>
        </w:rPr>
        <w:t>主辦單位</w:t>
      </w:r>
      <w:r>
        <w:rPr>
          <w:rFonts w:ascii="新細明體" w:hAnsi="新細明體" w:hint="eastAsia"/>
          <w:b/>
          <w:kern w:val="0"/>
          <w:sz w:val="32"/>
          <w:szCs w:val="36"/>
        </w:rPr>
        <w:t>：</w:t>
      </w:r>
      <w:r w:rsidRPr="00D7205E">
        <w:rPr>
          <w:rFonts w:ascii="標楷體" w:eastAsia="標楷體" w:hAnsi="標楷體" w:hint="eastAsia"/>
          <w:b/>
          <w:sz w:val="32"/>
          <w:szCs w:val="28"/>
        </w:rPr>
        <w:t>財團法人花蓮縣體育發展基金會</w:t>
      </w:r>
      <w:r w:rsidR="00B408BF">
        <w:rPr>
          <w:rFonts w:ascii="標楷體" w:eastAsia="標楷體" w:hAnsi="標楷體"/>
          <w:b/>
          <w:sz w:val="32"/>
          <w:szCs w:val="28"/>
        </w:rPr>
        <w:t xml:space="preserve"> </w:t>
      </w:r>
    </w:p>
    <w:p w:rsidR="000B2ADD" w:rsidRDefault="00C468EF" w:rsidP="000B2ADD">
      <w:pPr>
        <w:widowControl/>
        <w:ind w:left="205" w:hangingChars="64" w:hanging="205"/>
        <w:jc w:val="both"/>
        <w:rPr>
          <w:rFonts w:eastAsia="標楷體" w:hint="eastAsia"/>
          <w:b/>
          <w:kern w:val="0"/>
          <w:sz w:val="32"/>
          <w:szCs w:val="36"/>
        </w:rPr>
      </w:pPr>
      <w:r w:rsidRPr="00BB7CAD">
        <w:rPr>
          <w:rFonts w:eastAsia="標楷體" w:hint="eastAsia"/>
          <w:b/>
          <w:kern w:val="0"/>
          <w:sz w:val="32"/>
          <w:szCs w:val="36"/>
        </w:rPr>
        <w:t>協辦單位：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>花蓮縣政府教育處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 xml:space="preserve">  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>國立東華大學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 xml:space="preserve"> </w:t>
      </w:r>
    </w:p>
    <w:p w:rsidR="00C468EF" w:rsidRPr="00BB7CAD" w:rsidRDefault="000B2ADD" w:rsidP="000B2ADD">
      <w:pPr>
        <w:widowControl/>
        <w:ind w:leftChars="19" w:left="251" w:hangingChars="64" w:hanging="205"/>
        <w:jc w:val="both"/>
        <w:rPr>
          <w:rFonts w:eastAsia="標楷體"/>
          <w:b/>
          <w:kern w:val="0"/>
          <w:sz w:val="32"/>
          <w:szCs w:val="36"/>
        </w:rPr>
      </w:pPr>
      <w:r>
        <w:rPr>
          <w:rFonts w:eastAsia="標楷體" w:hint="eastAsia"/>
          <w:b/>
          <w:kern w:val="0"/>
          <w:sz w:val="32"/>
          <w:szCs w:val="36"/>
        </w:rPr>
        <w:t xml:space="preserve">          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>花蓮縣體育會</w:t>
      </w:r>
      <w:r w:rsidR="00B408BF">
        <w:rPr>
          <w:rFonts w:eastAsia="標楷體" w:hint="eastAsia"/>
          <w:b/>
          <w:kern w:val="0"/>
          <w:sz w:val="32"/>
          <w:szCs w:val="36"/>
        </w:rPr>
        <w:t xml:space="preserve">  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>花蓮縣</w:t>
      </w:r>
      <w:r w:rsidR="00DE02B5">
        <w:rPr>
          <w:rFonts w:eastAsia="標楷體" w:hint="eastAsia"/>
          <w:b/>
          <w:kern w:val="0"/>
          <w:sz w:val="32"/>
          <w:szCs w:val="36"/>
        </w:rPr>
        <w:t>永豐</w:t>
      </w:r>
      <w:r w:rsidR="00B408BF" w:rsidRPr="00B408BF">
        <w:rPr>
          <w:rFonts w:eastAsia="標楷體" w:hint="eastAsia"/>
          <w:b/>
          <w:kern w:val="0"/>
          <w:sz w:val="32"/>
          <w:szCs w:val="36"/>
        </w:rPr>
        <w:t>國民小學</w:t>
      </w:r>
    </w:p>
    <w:p w:rsidR="00C468EF" w:rsidRDefault="00C468EF" w:rsidP="007B3BE3">
      <w:pPr>
        <w:widowControl/>
        <w:jc w:val="both"/>
        <w:rPr>
          <w:rFonts w:eastAsia="標楷體"/>
          <w:b/>
          <w:kern w:val="0"/>
          <w:sz w:val="32"/>
          <w:szCs w:val="36"/>
        </w:rPr>
      </w:pPr>
      <w:r>
        <w:rPr>
          <w:rFonts w:eastAsia="標楷體"/>
          <w:b/>
          <w:kern w:val="0"/>
          <w:sz w:val="32"/>
          <w:szCs w:val="36"/>
        </w:rPr>
        <w:t xml:space="preserve">          </w:t>
      </w:r>
    </w:p>
    <w:p w:rsidR="00C468EF" w:rsidRDefault="00C468EF" w:rsidP="007B3BE3">
      <w:pPr>
        <w:widowControl/>
        <w:jc w:val="both"/>
        <w:rPr>
          <w:rFonts w:eastAsia="標楷體"/>
          <w:b/>
          <w:kern w:val="0"/>
          <w:sz w:val="32"/>
          <w:szCs w:val="36"/>
        </w:rPr>
      </w:pPr>
    </w:p>
    <w:p w:rsidR="00C468EF" w:rsidRDefault="00C468EF" w:rsidP="007B3BE3">
      <w:pPr>
        <w:widowControl/>
        <w:jc w:val="both"/>
        <w:rPr>
          <w:rFonts w:eastAsia="標楷體" w:hint="eastAsia"/>
          <w:b/>
          <w:kern w:val="0"/>
          <w:sz w:val="32"/>
          <w:szCs w:val="36"/>
        </w:rPr>
      </w:pPr>
    </w:p>
    <w:p w:rsidR="00B408BF" w:rsidRDefault="00B408BF" w:rsidP="007B3BE3">
      <w:pPr>
        <w:widowControl/>
        <w:jc w:val="both"/>
        <w:rPr>
          <w:rFonts w:eastAsia="標楷體" w:hint="eastAsia"/>
          <w:b/>
          <w:kern w:val="0"/>
          <w:sz w:val="32"/>
          <w:szCs w:val="36"/>
        </w:rPr>
      </w:pPr>
    </w:p>
    <w:p w:rsidR="00B408BF" w:rsidRDefault="00B408BF" w:rsidP="002A0E68">
      <w:pPr>
        <w:widowControl/>
        <w:jc w:val="center"/>
        <w:rPr>
          <w:rFonts w:eastAsia="標楷體"/>
          <w:b/>
          <w:kern w:val="0"/>
          <w:sz w:val="32"/>
          <w:szCs w:val="36"/>
        </w:rPr>
      </w:pPr>
      <w:r w:rsidRPr="00B408BF">
        <w:rPr>
          <w:rFonts w:eastAsia="標楷體" w:hint="eastAsia"/>
          <w:b/>
          <w:kern w:val="0"/>
          <w:sz w:val="32"/>
          <w:szCs w:val="36"/>
        </w:rPr>
        <w:lastRenderedPageBreak/>
        <w:t>花蓮縣</w:t>
      </w:r>
      <w:r w:rsidR="00395D67">
        <w:rPr>
          <w:rFonts w:eastAsia="標楷體" w:hint="eastAsia"/>
          <w:b/>
          <w:kern w:val="0"/>
          <w:sz w:val="32"/>
          <w:szCs w:val="36"/>
        </w:rPr>
        <w:t>國民中小學</w:t>
      </w:r>
      <w:r w:rsidRPr="00B408BF">
        <w:rPr>
          <w:rFonts w:eastAsia="標楷體" w:hint="eastAsia"/>
          <w:b/>
          <w:kern w:val="0"/>
          <w:sz w:val="32"/>
          <w:szCs w:val="36"/>
        </w:rPr>
        <w:t>推廣體育運動微電影計畫</w:t>
      </w:r>
    </w:p>
    <w:p w:rsidR="00C468EF" w:rsidRPr="00F84F94" w:rsidRDefault="00C468EF" w:rsidP="007B3BE3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計畫目的</w:t>
      </w:r>
      <w:r w:rsidR="003E1101">
        <w:rPr>
          <w:rFonts w:ascii="標楷體" w:eastAsia="標楷體" w:hAnsi="標楷體" w:hint="eastAsia"/>
          <w:b/>
          <w:color w:val="000000"/>
          <w:sz w:val="32"/>
          <w:szCs w:val="28"/>
        </w:rPr>
        <w:t>:</w:t>
      </w:r>
    </w:p>
    <w:p w:rsidR="004D218D" w:rsidRDefault="00B408BF" w:rsidP="004D218D">
      <w:pPr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1886" w:rsidRPr="00C11886">
        <w:rPr>
          <w:rFonts w:ascii="標楷體" w:eastAsia="標楷體" w:hAnsi="標楷體" w:hint="eastAsia"/>
          <w:sz w:val="28"/>
          <w:szCs w:val="28"/>
        </w:rPr>
        <w:t>期透過本項微電影創作，促進</w:t>
      </w:r>
      <w:r w:rsidR="00C468EF">
        <w:rPr>
          <w:rFonts w:ascii="標楷體" w:eastAsia="標楷體" w:hAnsi="標楷體" w:hint="eastAsia"/>
          <w:sz w:val="28"/>
          <w:szCs w:val="28"/>
        </w:rPr>
        <w:t>本縣</w:t>
      </w:r>
      <w:r w:rsidR="00395D67">
        <w:rPr>
          <w:rFonts w:ascii="標楷體" w:eastAsia="標楷體" w:hAnsi="標楷體" w:hint="eastAsia"/>
          <w:sz w:val="28"/>
          <w:szCs w:val="28"/>
        </w:rPr>
        <w:t>國民中小學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="00C468EF">
        <w:rPr>
          <w:rFonts w:ascii="標楷體" w:eastAsia="標楷體" w:hAnsi="標楷體" w:hint="eastAsia"/>
          <w:sz w:val="28"/>
          <w:szCs w:val="28"/>
        </w:rPr>
        <w:t>體育運動之發展</w:t>
      </w:r>
      <w:r w:rsidR="00C11886">
        <w:rPr>
          <w:rFonts w:ascii="標楷體" w:eastAsia="標楷體" w:hAnsi="標楷體" w:hint="eastAsia"/>
          <w:sz w:val="28"/>
          <w:szCs w:val="28"/>
        </w:rPr>
        <w:t>，</w:t>
      </w:r>
      <w:r w:rsidR="00BC3FA3" w:rsidRPr="00BC3FA3">
        <w:rPr>
          <w:rFonts w:ascii="標楷體" w:eastAsia="標楷體" w:hAnsi="標楷體" w:hint="eastAsia"/>
          <w:sz w:val="28"/>
          <w:szCs w:val="28"/>
        </w:rPr>
        <w:t>展現學童在校</w:t>
      </w:r>
      <w:r w:rsidR="004D218D">
        <w:rPr>
          <w:rFonts w:ascii="標楷體" w:eastAsia="標楷體" w:hAnsi="標楷體" w:hint="eastAsia"/>
          <w:sz w:val="28"/>
          <w:szCs w:val="28"/>
        </w:rPr>
        <w:t>推動</w:t>
      </w:r>
      <w:r w:rsidR="00BC3FA3" w:rsidRPr="00BC3FA3">
        <w:rPr>
          <w:rFonts w:ascii="標楷體" w:eastAsia="標楷體" w:hAnsi="標楷體" w:hint="eastAsia"/>
          <w:sz w:val="28"/>
          <w:szCs w:val="28"/>
        </w:rPr>
        <w:t>運動</w:t>
      </w:r>
      <w:r w:rsidR="004D218D">
        <w:rPr>
          <w:rFonts w:ascii="標楷體" w:eastAsia="標楷體" w:hAnsi="標楷體" w:hint="eastAsia"/>
          <w:sz w:val="28"/>
          <w:szCs w:val="28"/>
        </w:rPr>
        <w:t>之</w:t>
      </w:r>
      <w:r w:rsidR="00BC3FA3" w:rsidRPr="00BC3FA3">
        <w:rPr>
          <w:rFonts w:ascii="標楷體" w:eastAsia="標楷體" w:hAnsi="標楷體" w:hint="eastAsia"/>
          <w:sz w:val="28"/>
          <w:szCs w:val="28"/>
        </w:rPr>
        <w:t>成效</w:t>
      </w:r>
      <w:r w:rsidR="004470B2">
        <w:rPr>
          <w:rFonts w:ascii="標楷體" w:eastAsia="標楷體" w:hAnsi="標楷體" w:hint="eastAsia"/>
          <w:sz w:val="28"/>
          <w:szCs w:val="28"/>
        </w:rPr>
        <w:t>及</w:t>
      </w:r>
      <w:r w:rsidR="004D218D" w:rsidRPr="004D218D">
        <w:rPr>
          <w:rFonts w:ascii="標楷體" w:eastAsia="標楷體" w:hAnsi="標楷體" w:hint="eastAsia"/>
          <w:sz w:val="28"/>
          <w:szCs w:val="28"/>
        </w:rPr>
        <w:t>培養</w:t>
      </w:r>
      <w:r w:rsidR="00BC3FA3" w:rsidRPr="00BC3FA3">
        <w:rPr>
          <w:rFonts w:ascii="標楷體" w:eastAsia="標楷體" w:hAnsi="標楷體" w:hint="eastAsia"/>
          <w:sz w:val="28"/>
          <w:szCs w:val="28"/>
        </w:rPr>
        <w:t>團隊</w:t>
      </w:r>
      <w:r w:rsidR="00BC3FA3">
        <w:rPr>
          <w:rFonts w:ascii="標楷體" w:eastAsia="標楷體" w:hAnsi="標楷體" w:hint="eastAsia"/>
          <w:sz w:val="28"/>
          <w:szCs w:val="28"/>
        </w:rPr>
        <w:t>合作精神。</w:t>
      </w:r>
      <w:r w:rsidR="004470B2">
        <w:rPr>
          <w:rFonts w:ascii="標楷體" w:eastAsia="標楷體" w:hAnsi="標楷體" w:hint="eastAsia"/>
          <w:sz w:val="28"/>
          <w:szCs w:val="28"/>
        </w:rPr>
        <w:t>並</w:t>
      </w:r>
      <w:r w:rsidR="00C468EF">
        <w:rPr>
          <w:rFonts w:ascii="標楷體" w:eastAsia="標楷體" w:hAnsi="標楷體" w:hint="eastAsia"/>
          <w:sz w:val="28"/>
          <w:szCs w:val="28"/>
        </w:rPr>
        <w:t>藉由微電影的方式</w:t>
      </w:r>
      <w:r w:rsidR="00C11886">
        <w:rPr>
          <w:rFonts w:ascii="標楷體" w:eastAsia="標楷體" w:hAnsi="標楷體" w:hint="eastAsia"/>
          <w:sz w:val="28"/>
          <w:szCs w:val="28"/>
        </w:rPr>
        <w:t>記錄推動體育運動的歷程</w:t>
      </w:r>
      <w:r w:rsidR="00C468EF">
        <w:rPr>
          <w:rFonts w:ascii="標楷體" w:eastAsia="標楷體" w:hAnsi="標楷體" w:hint="eastAsia"/>
          <w:sz w:val="28"/>
          <w:szCs w:val="28"/>
        </w:rPr>
        <w:t>，</w:t>
      </w:r>
      <w:r w:rsidR="00E11F3D">
        <w:rPr>
          <w:rFonts w:ascii="標楷體" w:eastAsia="標楷體" w:hAnsi="標楷體" w:hint="eastAsia"/>
          <w:sz w:val="28"/>
          <w:szCs w:val="28"/>
        </w:rPr>
        <w:t>提供其他學校運動推展之模式</w:t>
      </w:r>
      <w:r w:rsidR="00C468EF">
        <w:rPr>
          <w:rFonts w:ascii="標楷體" w:eastAsia="標楷體" w:hAnsi="標楷體" w:hint="eastAsia"/>
          <w:sz w:val="28"/>
          <w:szCs w:val="28"/>
        </w:rPr>
        <w:t>，</w:t>
      </w:r>
      <w:r w:rsidR="00E11F3D">
        <w:rPr>
          <w:rFonts w:ascii="標楷體" w:eastAsia="標楷體" w:hAnsi="標楷體" w:hint="eastAsia"/>
          <w:sz w:val="28"/>
          <w:szCs w:val="28"/>
        </w:rPr>
        <w:t>進而影響全縣運動</w:t>
      </w:r>
      <w:r w:rsidR="004470B2">
        <w:rPr>
          <w:rFonts w:ascii="標楷體" w:eastAsia="標楷體" w:hAnsi="標楷體" w:hint="eastAsia"/>
          <w:sz w:val="28"/>
          <w:szCs w:val="28"/>
        </w:rPr>
        <w:t>的</w:t>
      </w:r>
      <w:r w:rsidR="00E11F3D">
        <w:rPr>
          <w:rFonts w:ascii="標楷體" w:eastAsia="標楷體" w:hAnsi="標楷體" w:hint="eastAsia"/>
          <w:sz w:val="28"/>
          <w:szCs w:val="28"/>
        </w:rPr>
        <w:t>風</w:t>
      </w:r>
      <w:r w:rsidR="004470B2">
        <w:rPr>
          <w:rFonts w:ascii="標楷體" w:eastAsia="標楷體" w:hAnsi="標楷體" w:hint="eastAsia"/>
          <w:sz w:val="28"/>
          <w:szCs w:val="28"/>
        </w:rPr>
        <w:t>氣</w:t>
      </w:r>
      <w:r w:rsidR="00E11F3D">
        <w:rPr>
          <w:rFonts w:ascii="標楷體" w:eastAsia="標楷體" w:hAnsi="標楷體" w:hint="eastAsia"/>
          <w:sz w:val="28"/>
          <w:szCs w:val="28"/>
        </w:rPr>
        <w:t>，使本縣</w:t>
      </w:r>
      <w:r w:rsidR="004470B2">
        <w:rPr>
          <w:rFonts w:ascii="標楷體" w:eastAsia="標楷體" w:hAnsi="標楷體" w:hint="eastAsia"/>
          <w:sz w:val="28"/>
          <w:szCs w:val="28"/>
        </w:rPr>
        <w:t>達到</w:t>
      </w:r>
      <w:r w:rsidR="00E11F3D">
        <w:rPr>
          <w:rFonts w:ascii="標楷體" w:eastAsia="標楷體" w:hAnsi="標楷體" w:hint="eastAsia"/>
          <w:sz w:val="28"/>
          <w:szCs w:val="28"/>
        </w:rPr>
        <w:t>學童各個</w:t>
      </w:r>
      <w:r w:rsidR="00CF5042" w:rsidRPr="00CF5042">
        <w:rPr>
          <w:rFonts w:ascii="標楷體" w:eastAsia="標楷體" w:hAnsi="標楷體" w:hint="eastAsia"/>
          <w:sz w:val="28"/>
          <w:szCs w:val="28"/>
        </w:rPr>
        <w:t>愛運動、</w:t>
      </w:r>
      <w:r w:rsidR="00E11F3D">
        <w:rPr>
          <w:rFonts w:ascii="標楷體" w:eastAsia="標楷體" w:hAnsi="標楷體" w:hint="eastAsia"/>
          <w:sz w:val="28"/>
          <w:szCs w:val="28"/>
        </w:rPr>
        <w:t>學校</w:t>
      </w:r>
      <w:r w:rsidR="00CF5042" w:rsidRPr="00CF5042">
        <w:rPr>
          <w:rFonts w:ascii="標楷體" w:eastAsia="標楷體" w:hAnsi="標楷體" w:hint="eastAsia"/>
          <w:sz w:val="28"/>
          <w:szCs w:val="28"/>
        </w:rPr>
        <w:t>處處能運動、</w:t>
      </w:r>
      <w:r w:rsidR="00E11F3D">
        <w:rPr>
          <w:rFonts w:ascii="標楷體" w:eastAsia="標楷體" w:hAnsi="標楷體" w:hint="eastAsia"/>
          <w:sz w:val="28"/>
          <w:szCs w:val="28"/>
        </w:rPr>
        <w:t>課餘時間</w:t>
      </w:r>
      <w:r w:rsidR="00CF5042" w:rsidRPr="00CF5042">
        <w:rPr>
          <w:rFonts w:ascii="標楷體" w:eastAsia="標楷體" w:hAnsi="標楷體" w:hint="eastAsia"/>
          <w:sz w:val="28"/>
          <w:szCs w:val="28"/>
        </w:rPr>
        <w:t>時時可運動之願景</w:t>
      </w:r>
      <w:r w:rsidR="004D218D">
        <w:rPr>
          <w:rFonts w:ascii="標楷體" w:eastAsia="標楷體" w:hAnsi="標楷體" w:hint="eastAsia"/>
          <w:sz w:val="28"/>
          <w:szCs w:val="28"/>
        </w:rPr>
        <w:t>。</w:t>
      </w:r>
    </w:p>
    <w:p w:rsidR="00B50F5D" w:rsidRPr="00B50F5D" w:rsidRDefault="004D218D" w:rsidP="004D218D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  <w:b/>
          <w:color w:val="000000"/>
          <w:sz w:val="32"/>
          <w:szCs w:val="28"/>
        </w:rPr>
      </w:pPr>
      <w:r w:rsidRPr="004D218D">
        <w:rPr>
          <w:rFonts w:ascii="標楷體" w:eastAsia="標楷體" w:hAnsi="標楷體" w:hint="eastAsia"/>
          <w:b/>
          <w:color w:val="000000"/>
          <w:sz w:val="32"/>
          <w:szCs w:val="28"/>
        </w:rPr>
        <w:t>活動主題：</w:t>
      </w:r>
    </w:p>
    <w:p w:rsidR="00C468EF" w:rsidRDefault="004D218D" w:rsidP="00B50F5D">
      <w:pPr>
        <w:pStyle w:val="a9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4D218D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我們學校愛運動</w:t>
      </w:r>
      <w:r w:rsidRPr="004D218D">
        <w:rPr>
          <w:rFonts w:ascii="標楷體" w:eastAsia="標楷體" w:hAnsi="標楷體" w:hint="eastAsia"/>
          <w:sz w:val="28"/>
          <w:szCs w:val="28"/>
        </w:rPr>
        <w:t>」為主題之微電影徵選比賽。</w:t>
      </w:r>
    </w:p>
    <w:p w:rsidR="00C6111A" w:rsidRPr="00B50F5D" w:rsidRDefault="00C6111A" w:rsidP="004D218D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color w:val="000000"/>
          <w:sz w:val="32"/>
          <w:szCs w:val="28"/>
        </w:rPr>
      </w:pPr>
      <w:r w:rsidRPr="004D218D">
        <w:rPr>
          <w:rFonts w:ascii="標楷體" w:eastAsia="標楷體" w:hAnsi="標楷體" w:hint="eastAsia"/>
          <w:b/>
          <w:color w:val="000000"/>
          <w:sz w:val="32"/>
          <w:szCs w:val="28"/>
        </w:rPr>
        <w:t>活動</w:t>
      </w:r>
      <w:r w:rsidR="00B50F5D">
        <w:rPr>
          <w:rFonts w:ascii="標楷體" w:eastAsia="標楷體" w:hAnsi="標楷體" w:hint="eastAsia"/>
          <w:b/>
          <w:color w:val="000000"/>
          <w:sz w:val="32"/>
          <w:szCs w:val="28"/>
        </w:rPr>
        <w:t>對象</w:t>
      </w:r>
      <w:r w:rsidRPr="004D218D">
        <w:rPr>
          <w:rFonts w:ascii="標楷體" w:eastAsia="標楷體" w:hAnsi="標楷體" w:hint="eastAsia"/>
          <w:b/>
          <w:color w:val="000000"/>
          <w:sz w:val="32"/>
          <w:szCs w:val="28"/>
        </w:rPr>
        <w:t>：</w:t>
      </w:r>
    </w:p>
    <w:p w:rsidR="006E1A4A" w:rsidRDefault="00B50F5D" w:rsidP="006E1A4A">
      <w:pPr>
        <w:pStyle w:val="a9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50F5D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395D67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95D67"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Pr="00B50F5D">
        <w:rPr>
          <w:rFonts w:ascii="標楷體" w:eastAsia="標楷體" w:hAnsi="標楷體" w:hint="eastAsia"/>
          <w:color w:val="000000"/>
          <w:sz w:val="28"/>
          <w:szCs w:val="28"/>
        </w:rPr>
        <w:t>學校學生</w:t>
      </w:r>
      <w:r w:rsidR="000B2ADD">
        <w:rPr>
          <w:rFonts w:ascii="標楷體" w:eastAsia="標楷體" w:hAnsi="標楷體" w:hint="eastAsia"/>
          <w:color w:val="000000"/>
          <w:sz w:val="28"/>
          <w:szCs w:val="28"/>
        </w:rPr>
        <w:t>，以校為單位，組隊報名參加。</w:t>
      </w:r>
    </w:p>
    <w:p w:rsidR="00C468EF" w:rsidRDefault="003E1101" w:rsidP="007B3BE3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活動日期:</w:t>
      </w:r>
    </w:p>
    <w:p w:rsidR="007B01A8" w:rsidRDefault="003E1101" w:rsidP="000B2ADD">
      <w:pPr>
        <w:pStyle w:val="a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(一) 報名時間：即日起至</w:t>
      </w:r>
      <w:r w:rsidR="00C10A2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0653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294DF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）止（郵戳為憑）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E1101" w:rsidRPr="003E1101" w:rsidRDefault="003E1101" w:rsidP="000B2ADD">
      <w:pPr>
        <w:pStyle w:val="a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(二) 評選時間：10</w:t>
      </w:r>
      <w:r w:rsidR="000F48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10A2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10A21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0B2AD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0B2ADD">
        <w:rPr>
          <w:rFonts w:ascii="標楷體" w:eastAsia="標楷體" w:hAnsi="標楷體" w:hint="eastAsia"/>
          <w:color w:val="000000"/>
          <w:sz w:val="28"/>
          <w:szCs w:val="28"/>
        </w:rPr>
        <w:t>(星期二)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B2ADD" w:rsidRDefault="003E1101" w:rsidP="003E1101">
      <w:pPr>
        <w:pStyle w:val="a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(三) 得獎名單公布：10</w:t>
      </w:r>
      <w:r w:rsidR="000F48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10A2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B2A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10A21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="000B2ADD">
        <w:rPr>
          <w:rFonts w:ascii="標楷體" w:eastAsia="標楷體" w:hAnsi="標楷體" w:hint="eastAsia"/>
          <w:color w:val="000000"/>
          <w:sz w:val="28"/>
          <w:szCs w:val="28"/>
        </w:rPr>
        <w:t>日(星期五)</w:t>
      </w: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前公布於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</w:t>
      </w:r>
    </w:p>
    <w:p w:rsidR="003E1101" w:rsidRPr="003E1101" w:rsidRDefault="000B2ADD" w:rsidP="003E1101">
      <w:pPr>
        <w:pStyle w:val="a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3E1101">
        <w:rPr>
          <w:rFonts w:ascii="標楷體" w:eastAsia="標楷體" w:hAnsi="標楷體" w:hint="eastAsia"/>
          <w:color w:val="000000"/>
          <w:sz w:val="28"/>
          <w:szCs w:val="28"/>
        </w:rPr>
        <w:t>縣政府教育處</w:t>
      </w:r>
      <w:r w:rsidR="003E1101" w:rsidRPr="003E110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，並擇日辦理頒獎暨成果發表會。</w:t>
      </w:r>
    </w:p>
    <w:p w:rsidR="007B01A8" w:rsidRDefault="003E1101" w:rsidP="006E1A4A">
      <w:pPr>
        <w:pStyle w:val="a9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3E1101">
        <w:rPr>
          <w:rFonts w:ascii="標楷體" w:eastAsia="標楷體" w:hAnsi="標楷體" w:hint="eastAsia"/>
          <w:color w:val="000000"/>
          <w:sz w:val="28"/>
          <w:szCs w:val="28"/>
        </w:rPr>
        <w:t>※上述日期及時間本會得視實際活動辦理情形保留調整權利，如</w:t>
      </w:r>
    </w:p>
    <w:p w:rsidR="003E1101" w:rsidRPr="006E1A4A" w:rsidRDefault="007B01A8" w:rsidP="006E1A4A">
      <w:pPr>
        <w:pStyle w:val="a9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E1101" w:rsidRPr="003E1101">
        <w:rPr>
          <w:rFonts w:ascii="標楷體" w:eastAsia="標楷體" w:hAnsi="標楷體" w:hint="eastAsia"/>
          <w:color w:val="000000"/>
          <w:sz w:val="28"/>
          <w:szCs w:val="28"/>
        </w:rPr>
        <w:t>有變更請依照花蓮縣政府教育處網站最新公告資料為主。</w:t>
      </w:r>
    </w:p>
    <w:p w:rsidR="006E1A4A" w:rsidRDefault="00395D67" w:rsidP="006E1A4A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活動辦法</w:t>
      </w:r>
      <w:r w:rsidR="006E1A4A" w:rsidRPr="006E1A4A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</w:p>
    <w:p w:rsidR="007B01A8" w:rsidRDefault="00C468EF" w:rsidP="007B01A8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814EE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D814EE">
        <w:rPr>
          <w:rFonts w:ascii="標楷體" w:eastAsia="標楷體" w:hAnsi="標楷體" w:hint="eastAsia"/>
          <w:color w:val="000000"/>
          <w:sz w:val="28"/>
          <w:szCs w:val="28"/>
        </w:rPr>
        <w:t>請提供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影片</w:t>
      </w:r>
      <w:r w:rsidR="00DE2711" w:rsidRPr="00DE2711">
        <w:rPr>
          <w:rFonts w:ascii="標楷體" w:eastAsia="標楷體" w:hAnsi="標楷體" w:hint="eastAsia"/>
          <w:color w:val="000000"/>
          <w:sz w:val="28"/>
          <w:szCs w:val="28"/>
        </w:rPr>
        <w:t>DVD光碟一式2片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DE2711" w:rsidRPr="00DE2711">
        <w:rPr>
          <w:rFonts w:ascii="標楷體" w:eastAsia="標楷體" w:hAnsi="標楷體" w:hint="eastAsia"/>
          <w:color w:val="000000"/>
          <w:sz w:val="28"/>
          <w:szCs w:val="28"/>
        </w:rPr>
        <w:t>報名表(附件一)、</w:t>
      </w:r>
    </w:p>
    <w:p w:rsidR="00C468EF" w:rsidRDefault="00DE2711" w:rsidP="007B01A8">
      <w:pPr>
        <w:pStyle w:val="a9"/>
        <w:ind w:leftChars="0" w:left="12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及授權同意書(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附件二</w:t>
      </w: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468EF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C468EF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份。</w:t>
      </w: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光碟封面需註明</w:t>
      </w:r>
      <w:r w:rsidR="00B65D5A">
        <w:rPr>
          <w:rFonts w:ascii="標楷體" w:eastAsia="標楷體" w:hAnsi="標楷體" w:hint="eastAsia"/>
          <w:color w:val="000000"/>
          <w:sz w:val="28"/>
          <w:szCs w:val="28"/>
        </w:rPr>
        <w:t>學校、</w:t>
      </w: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65D5A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團隊名)</w:t>
      </w: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、微電影名稱。</w:t>
      </w:r>
      <w:r w:rsidR="00C468EF">
        <w:rPr>
          <w:rFonts w:ascii="標楷體" w:eastAsia="標楷體" w:hAnsi="標楷體" w:hint="eastAsia"/>
          <w:color w:val="000000"/>
          <w:sz w:val="28"/>
          <w:szCs w:val="28"/>
        </w:rPr>
        <w:t>郵寄至</w:t>
      </w:r>
      <w:r w:rsidR="003E1101" w:rsidRPr="003E110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983花蓮縣富里鄉豐南村永豐84號(永豐國小)</w:t>
      </w:r>
      <w:r w:rsidR="003E1101" w:rsidRPr="003E1101">
        <w:rPr>
          <w:rFonts w:ascii="標楷體" w:eastAsia="標楷體" w:hAnsi="標楷體" w:hint="eastAsia"/>
          <w:color w:val="000000"/>
          <w:sz w:val="28"/>
          <w:szCs w:val="28"/>
        </w:rPr>
        <w:t xml:space="preserve">  「</w:t>
      </w:r>
      <w:r w:rsidRPr="00DE2711">
        <w:rPr>
          <w:rFonts w:ascii="標楷體" w:eastAsia="標楷體" w:hAnsi="標楷體" w:hint="eastAsia"/>
          <w:color w:val="000000"/>
          <w:sz w:val="28"/>
          <w:szCs w:val="28"/>
        </w:rPr>
        <w:t>花蓮縣國民中小學推廣體育運動</w:t>
      </w:r>
      <w:r w:rsidR="003E1101" w:rsidRPr="003E1101">
        <w:rPr>
          <w:rFonts w:ascii="標楷體" w:eastAsia="標楷體" w:hAnsi="標楷體" w:hint="eastAsia"/>
          <w:color w:val="000000"/>
          <w:sz w:val="28"/>
          <w:szCs w:val="28"/>
        </w:rPr>
        <w:t>微電影徵選比賽評審小組收」</w:t>
      </w:r>
      <w:r w:rsidR="00B50F5D">
        <w:rPr>
          <w:rFonts w:ascii="標楷體" w:eastAsia="標楷體" w:hAnsi="標楷體" w:hint="eastAsia"/>
          <w:color w:val="000000"/>
          <w:sz w:val="28"/>
          <w:szCs w:val="28"/>
        </w:rPr>
        <w:t>，截止日後寄出（以郵戳為憑）將不具申請資格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E1A4A" w:rsidRPr="006E1A4A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B01A8">
        <w:rPr>
          <w:rFonts w:ascii="標楷體" w:eastAsia="標楷體" w:hAnsi="標楷體" w:hint="eastAsia"/>
          <w:color w:val="000000"/>
          <w:sz w:val="28"/>
          <w:szCs w:val="28"/>
        </w:rPr>
        <w:t>03-8831195。</w:t>
      </w:r>
    </w:p>
    <w:p w:rsidR="00C468EF" w:rsidRDefault="00C468EF" w:rsidP="007B01A8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B01A8">
        <w:rPr>
          <w:rFonts w:ascii="標楷體" w:eastAsia="標楷體" w:hAnsi="標楷體" w:hint="eastAsia"/>
          <w:color w:val="000000"/>
          <w:sz w:val="28"/>
          <w:szCs w:val="28"/>
        </w:rPr>
        <w:t>影片長度</w:t>
      </w:r>
      <w:r w:rsidRPr="007B01A8">
        <w:rPr>
          <w:rFonts w:ascii="標楷體" w:eastAsia="標楷體" w:hAnsi="標楷體"/>
          <w:color w:val="000000"/>
          <w:sz w:val="28"/>
          <w:szCs w:val="28"/>
        </w:rPr>
        <w:t>3</w:t>
      </w:r>
      <w:r w:rsidRPr="007B01A8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7B01A8">
        <w:rPr>
          <w:rFonts w:ascii="標楷體" w:eastAsia="標楷體" w:hAnsi="標楷體"/>
          <w:color w:val="000000"/>
          <w:sz w:val="28"/>
          <w:szCs w:val="28"/>
        </w:rPr>
        <w:t>5</w:t>
      </w:r>
      <w:r w:rsidRPr="007B01A8">
        <w:rPr>
          <w:rFonts w:ascii="標楷體" w:eastAsia="標楷體" w:hAnsi="標楷體" w:hint="eastAsia"/>
          <w:color w:val="000000"/>
          <w:sz w:val="28"/>
          <w:szCs w:val="28"/>
        </w:rPr>
        <w:t>分鐘內為限，影片類型不限。</w:t>
      </w:r>
      <w:r w:rsidR="006E1A4A" w:rsidRPr="007B01A8">
        <w:rPr>
          <w:rFonts w:ascii="標楷體" w:eastAsia="標楷體" w:hAnsi="標楷體" w:hint="eastAsia"/>
          <w:color w:val="000000"/>
          <w:sz w:val="28"/>
          <w:szCs w:val="28"/>
        </w:rPr>
        <w:t>（包括片頭及片尾</w:t>
      </w:r>
      <w:r w:rsidR="00670B05" w:rsidRPr="007B01A8">
        <w:rPr>
          <w:rFonts w:ascii="標楷體" w:eastAsia="標楷體" w:hAnsi="標楷體" w:hint="eastAsia"/>
          <w:color w:val="000000"/>
          <w:sz w:val="28"/>
          <w:szCs w:val="28"/>
        </w:rPr>
        <w:t>，影片解析度</w:t>
      </w:r>
      <w:r w:rsidR="00670B05" w:rsidRPr="007B01A8">
        <w:rPr>
          <w:rFonts w:ascii="標楷體" w:eastAsia="標楷體" w:hAnsi="標楷體"/>
          <w:color w:val="000000"/>
          <w:sz w:val="28"/>
          <w:szCs w:val="28"/>
        </w:rPr>
        <w:t>Full HD</w:t>
      </w:r>
      <w:r w:rsidR="006E1A4A" w:rsidRPr="007B01A8">
        <w:rPr>
          <w:rFonts w:ascii="標楷體" w:eastAsia="標楷體" w:hAnsi="標楷體" w:hint="eastAsia"/>
          <w:color w:val="000000"/>
          <w:sz w:val="28"/>
          <w:szCs w:val="28"/>
        </w:rPr>
        <w:t>），影片內容需加入字幕、旁白，工作團隊列表，片頭必須加入「財團法人花蓮縣體育發展基金會」字樣。</w:t>
      </w:r>
    </w:p>
    <w:p w:rsidR="00B65D5A" w:rsidRPr="007B01A8" w:rsidRDefault="00B65D5A" w:rsidP="007B01A8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01A8">
        <w:rPr>
          <w:rFonts w:ascii="標楷體" w:eastAsia="標楷體" w:hAnsi="標楷體" w:hint="eastAsia"/>
          <w:color w:val="000000"/>
          <w:sz w:val="28"/>
          <w:szCs w:val="28"/>
        </w:rPr>
        <w:t>參賽作品不論得獎與否，均不予退還，請自行存留備份並保留原始檔；如遇郵遞途中不可抗拒之意外，主辦單位不予負責，敬請參賽者自行包裝妥當。</w:t>
      </w:r>
    </w:p>
    <w:p w:rsidR="00C468EF" w:rsidRPr="003E72B3" w:rsidRDefault="00C468EF" w:rsidP="007B3BE3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評選方式</w:t>
      </w:r>
    </w:p>
    <w:p w:rsidR="000F482E" w:rsidRPr="000F482E" w:rsidRDefault="00C468EF" w:rsidP="000F482E">
      <w:pPr>
        <w:pStyle w:val="2"/>
        <w:numPr>
          <w:ilvl w:val="0"/>
          <w:numId w:val="8"/>
        </w:numPr>
        <w:tabs>
          <w:tab w:val="left" w:pos="1176"/>
        </w:tabs>
        <w:spacing w:beforeLines="50" w:line="240" w:lineRule="auto"/>
        <w:jc w:val="both"/>
        <w:rPr>
          <w:rFonts w:ascii="Times New Roman" w:hAnsi="標楷體" w:cs="Times New Roman" w:hint="eastAsia"/>
          <w:bCs/>
          <w:color w:val="auto"/>
        </w:rPr>
      </w:pPr>
      <w:r w:rsidRPr="009F7FF0">
        <w:rPr>
          <w:rFonts w:ascii="Times New Roman" w:hAnsi="標楷體" w:cs="Times New Roman" w:hint="eastAsia"/>
          <w:bCs/>
          <w:color w:val="auto"/>
        </w:rPr>
        <w:t>由主辦單位邀請專業評審委員依評分標準進行</w:t>
      </w:r>
      <w:r w:rsidR="006E1A4A">
        <w:rPr>
          <w:rFonts w:ascii="Times New Roman" w:hAnsi="標楷體" w:cs="Times New Roman" w:hint="eastAsia"/>
          <w:bCs/>
          <w:color w:val="auto"/>
        </w:rPr>
        <w:t>評</w:t>
      </w:r>
      <w:r w:rsidRPr="009F7FF0">
        <w:rPr>
          <w:rFonts w:ascii="Times New Roman" w:hAnsi="標楷體" w:cs="Times New Roman" w:hint="eastAsia"/>
          <w:bCs/>
          <w:color w:val="auto"/>
        </w:rPr>
        <w:t>選，並依</w:t>
      </w:r>
      <w:r w:rsidR="006E1A4A">
        <w:rPr>
          <w:rFonts w:ascii="Times New Roman" w:hAnsi="標楷體" w:cs="Times New Roman" w:hint="eastAsia"/>
          <w:bCs/>
          <w:color w:val="auto"/>
        </w:rPr>
        <w:t>評</w:t>
      </w:r>
      <w:r w:rsidRPr="009F7FF0">
        <w:rPr>
          <w:rFonts w:ascii="Times New Roman" w:hAnsi="標楷體" w:cs="Times New Roman" w:hint="eastAsia"/>
          <w:bCs/>
          <w:color w:val="auto"/>
        </w:rPr>
        <w:t>選結果</w:t>
      </w:r>
      <w:r>
        <w:rPr>
          <w:rFonts w:ascii="Times New Roman" w:hAnsi="標楷體" w:cs="Times New Roman" w:hint="eastAsia"/>
          <w:bCs/>
          <w:color w:val="auto"/>
        </w:rPr>
        <w:t>選出第</w:t>
      </w:r>
      <w:r w:rsidRPr="009F7FF0">
        <w:rPr>
          <w:rFonts w:ascii="Times New Roman" w:hAnsi="標楷體" w:cs="Times New Roman"/>
          <w:bCs/>
          <w:color w:val="auto"/>
        </w:rPr>
        <w:t>1</w:t>
      </w:r>
      <w:r w:rsidRPr="009F7FF0">
        <w:rPr>
          <w:rFonts w:ascii="Times New Roman" w:hAnsi="標楷體" w:cs="Times New Roman" w:hint="eastAsia"/>
          <w:bCs/>
          <w:color w:val="auto"/>
        </w:rPr>
        <w:t>名、</w:t>
      </w:r>
      <w:r>
        <w:rPr>
          <w:rFonts w:ascii="Times New Roman" w:hAnsi="標楷體" w:cs="Times New Roman" w:hint="eastAsia"/>
          <w:bCs/>
          <w:color w:val="auto"/>
        </w:rPr>
        <w:t>第</w:t>
      </w:r>
      <w:r>
        <w:rPr>
          <w:rFonts w:ascii="Times New Roman" w:hAnsi="標楷體" w:cs="Times New Roman"/>
          <w:bCs/>
          <w:color w:val="auto"/>
        </w:rPr>
        <w:t>2</w:t>
      </w:r>
      <w:r w:rsidRPr="009F7FF0">
        <w:rPr>
          <w:rFonts w:ascii="Times New Roman" w:hAnsi="標楷體" w:cs="Times New Roman" w:hint="eastAsia"/>
          <w:bCs/>
          <w:color w:val="auto"/>
        </w:rPr>
        <w:t>名</w:t>
      </w:r>
      <w:r>
        <w:rPr>
          <w:rFonts w:ascii="Times New Roman" w:hAnsi="標楷體" w:cs="Times New Roman" w:hint="eastAsia"/>
          <w:bCs/>
          <w:color w:val="auto"/>
        </w:rPr>
        <w:t>、第</w:t>
      </w:r>
      <w:r>
        <w:rPr>
          <w:rFonts w:ascii="Times New Roman" w:hAnsi="標楷體" w:cs="Times New Roman"/>
          <w:bCs/>
          <w:color w:val="auto"/>
        </w:rPr>
        <w:t>3</w:t>
      </w:r>
      <w:r>
        <w:rPr>
          <w:rFonts w:ascii="Times New Roman" w:hAnsi="標楷體" w:cs="Times New Roman" w:hint="eastAsia"/>
          <w:bCs/>
          <w:color w:val="auto"/>
        </w:rPr>
        <w:t>名</w:t>
      </w:r>
      <w:r w:rsidR="007B01A8">
        <w:rPr>
          <w:rFonts w:ascii="Times New Roman" w:hAnsi="標楷體" w:cs="Times New Roman" w:hint="eastAsia"/>
          <w:bCs/>
          <w:color w:val="auto"/>
        </w:rPr>
        <w:t>及佳作</w:t>
      </w:r>
      <w:r>
        <w:rPr>
          <w:rFonts w:ascii="Times New Roman" w:hAnsi="標楷體" w:cs="Times New Roman" w:hint="eastAsia"/>
          <w:bCs/>
          <w:color w:val="auto"/>
        </w:rPr>
        <w:t>得獎作品</w:t>
      </w:r>
      <w:r w:rsidRPr="009F7FF0">
        <w:rPr>
          <w:rFonts w:ascii="Times New Roman" w:hAnsi="標楷體" w:cs="Times New Roman" w:hint="eastAsia"/>
          <w:bCs/>
          <w:color w:val="auto"/>
        </w:rPr>
        <w:t>。</w:t>
      </w:r>
    </w:p>
    <w:p w:rsidR="00726C3D" w:rsidRDefault="007B01A8" w:rsidP="00726C3D">
      <w:pPr>
        <w:pStyle w:val="2"/>
        <w:numPr>
          <w:ilvl w:val="0"/>
          <w:numId w:val="8"/>
        </w:numPr>
        <w:tabs>
          <w:tab w:val="left" w:pos="1176"/>
        </w:tabs>
        <w:spacing w:beforeLines="50" w:line="240" w:lineRule="auto"/>
        <w:ind w:leftChars="147" w:left="353" w:firstLineChars="75" w:firstLine="210"/>
        <w:jc w:val="both"/>
        <w:rPr>
          <w:rFonts w:ascii="Times New Roman" w:hAnsi="標楷體" w:cs="Times New Roman" w:hint="eastAsia"/>
          <w:bCs/>
          <w:color w:val="auto"/>
        </w:rPr>
      </w:pPr>
      <w:r w:rsidRPr="00726C3D">
        <w:rPr>
          <w:rFonts w:ascii="Times New Roman" w:hAnsi="標楷體" w:cs="Times New Roman" w:hint="eastAsia"/>
          <w:bCs/>
          <w:color w:val="auto"/>
        </w:rPr>
        <w:t>專業評審評分標準共分為四項</w:t>
      </w:r>
    </w:p>
    <w:p w:rsidR="00C468EF" w:rsidRPr="00726C3D" w:rsidRDefault="00726C3D" w:rsidP="00726C3D">
      <w:pPr>
        <w:pStyle w:val="2"/>
        <w:tabs>
          <w:tab w:val="left" w:pos="1176"/>
        </w:tabs>
        <w:spacing w:beforeLines="50" w:line="240" w:lineRule="auto"/>
        <w:ind w:left="563" w:firstLine="0"/>
        <w:jc w:val="both"/>
        <w:rPr>
          <w:rFonts w:ascii="Times New Roman" w:hAnsi="標楷體" w:cs="Times New Roman"/>
          <w:bCs/>
          <w:color w:val="auto"/>
        </w:rPr>
      </w:pPr>
      <w:r>
        <w:rPr>
          <w:rFonts w:ascii="Times New Roman" w:hAnsi="標楷體" w:cs="Times New Roman" w:hint="eastAsia"/>
          <w:bCs/>
          <w:color w:val="auto"/>
        </w:rPr>
        <w:lastRenderedPageBreak/>
        <w:t xml:space="preserve">    </w:t>
      </w:r>
      <w:r w:rsidR="00C468EF" w:rsidRPr="00726C3D">
        <w:rPr>
          <w:rFonts w:ascii="Times New Roman" w:hAnsi="標楷體" w:cs="Times New Roman"/>
          <w:bCs/>
          <w:color w:val="auto"/>
        </w:rPr>
        <w:t>1.</w:t>
      </w:r>
      <w:r w:rsidR="00C468EF" w:rsidRPr="00726C3D">
        <w:rPr>
          <w:rFonts w:ascii="Times New Roman" w:hAnsi="標楷體" w:cs="Times New Roman" w:hint="eastAsia"/>
          <w:bCs/>
          <w:color w:val="auto"/>
        </w:rPr>
        <w:t>主題</w:t>
      </w:r>
      <w:r w:rsidR="00B65D5A" w:rsidRPr="00726C3D">
        <w:rPr>
          <w:rFonts w:ascii="Times New Roman" w:hAnsi="標楷體" w:cs="Times New Roman" w:hint="eastAsia"/>
          <w:bCs/>
          <w:color w:val="auto"/>
        </w:rPr>
        <w:t>掌控</w:t>
      </w:r>
      <w:r w:rsidR="00C468EF" w:rsidRPr="00726C3D">
        <w:rPr>
          <w:rFonts w:ascii="Times New Roman" w:hAnsi="標楷體" w:cs="Times New Roman" w:hint="eastAsia"/>
          <w:bCs/>
          <w:color w:val="auto"/>
        </w:rPr>
        <w:t>：</w:t>
      </w:r>
      <w:r w:rsidR="00B65D5A" w:rsidRPr="00726C3D">
        <w:rPr>
          <w:rFonts w:ascii="標楷體" w:hAnsi="標楷體" w:cs="Times New Roman" w:hint="eastAsia"/>
          <w:bCs/>
          <w:color w:val="auto"/>
        </w:rPr>
        <w:t>3</w:t>
      </w:r>
      <w:r w:rsidR="00C468EF" w:rsidRPr="00726C3D">
        <w:rPr>
          <w:rFonts w:ascii="標楷體" w:hAnsi="標楷體" w:cs="Times New Roman"/>
          <w:bCs/>
          <w:color w:val="auto"/>
        </w:rPr>
        <w:t>0</w:t>
      </w:r>
      <w:r w:rsidR="00C468EF" w:rsidRPr="00726C3D">
        <w:rPr>
          <w:rFonts w:ascii="Times New Roman" w:hAnsi="標楷體" w:cs="Times New Roman"/>
          <w:bCs/>
          <w:color w:val="auto"/>
        </w:rPr>
        <w:t>%</w:t>
      </w:r>
    </w:p>
    <w:p w:rsidR="00C468EF" w:rsidRPr="002C57F8" w:rsidRDefault="00C468EF" w:rsidP="007B01A8">
      <w:pPr>
        <w:pStyle w:val="2"/>
        <w:spacing w:beforeLines="50" w:line="240" w:lineRule="auto"/>
        <w:ind w:left="356" w:hangingChars="127" w:hanging="356"/>
        <w:jc w:val="both"/>
        <w:rPr>
          <w:rFonts w:ascii="Times New Roman" w:hAnsi="標楷體" w:cs="Times New Roman"/>
          <w:bCs/>
          <w:color w:val="auto"/>
        </w:rPr>
      </w:pPr>
      <w:r w:rsidRPr="002C57F8">
        <w:rPr>
          <w:rFonts w:ascii="Times New Roman" w:hAnsi="標楷體" w:cs="Times New Roman"/>
          <w:bCs/>
          <w:color w:val="auto"/>
        </w:rPr>
        <w:t xml:space="preserve">      </w:t>
      </w:r>
      <w:r w:rsidR="00726C3D">
        <w:rPr>
          <w:rFonts w:ascii="Times New Roman" w:hAnsi="標楷體" w:cs="Times New Roman" w:hint="eastAsia"/>
          <w:bCs/>
          <w:color w:val="auto"/>
        </w:rPr>
        <w:t xml:space="preserve">  </w:t>
      </w:r>
      <w:r w:rsidRPr="002C57F8">
        <w:rPr>
          <w:rFonts w:ascii="Times New Roman" w:hAnsi="標楷體" w:cs="Times New Roman"/>
          <w:bCs/>
          <w:color w:val="auto"/>
        </w:rPr>
        <w:t>2.</w:t>
      </w:r>
      <w:r w:rsidRPr="002C57F8">
        <w:rPr>
          <w:rFonts w:ascii="Times New Roman" w:hAnsi="標楷體" w:cs="Times New Roman" w:hint="eastAsia"/>
          <w:bCs/>
          <w:color w:val="auto"/>
        </w:rPr>
        <w:t>劇情內容：</w:t>
      </w:r>
      <w:r w:rsidRPr="00276CB8">
        <w:rPr>
          <w:rFonts w:ascii="標楷體" w:hAnsi="標楷體" w:cs="Times New Roman"/>
          <w:bCs/>
          <w:color w:val="auto"/>
        </w:rPr>
        <w:t>30</w:t>
      </w:r>
      <w:r w:rsidRPr="002C57F8">
        <w:rPr>
          <w:rFonts w:ascii="Times New Roman" w:hAnsi="標楷體" w:cs="Times New Roman"/>
          <w:bCs/>
          <w:color w:val="auto"/>
        </w:rPr>
        <w:t>%</w:t>
      </w:r>
    </w:p>
    <w:p w:rsidR="00C468EF" w:rsidRDefault="00726C3D" w:rsidP="007B01A8">
      <w:pPr>
        <w:pStyle w:val="2"/>
        <w:spacing w:beforeLines="50" w:line="240" w:lineRule="auto"/>
        <w:ind w:leftChars="127" w:left="305" w:firstLineChars="200" w:firstLine="560"/>
        <w:jc w:val="both"/>
        <w:rPr>
          <w:rFonts w:ascii="Times New Roman" w:hAnsi="標楷體" w:cs="Times New Roman" w:hint="eastAsia"/>
          <w:bCs/>
          <w:color w:val="auto"/>
          <w:sz w:val="24"/>
          <w:szCs w:val="24"/>
        </w:rPr>
      </w:pPr>
      <w:r>
        <w:rPr>
          <w:rFonts w:ascii="Times New Roman" w:hAnsi="標楷體" w:cs="Times New Roman" w:hint="eastAsia"/>
          <w:bCs/>
          <w:color w:val="auto"/>
        </w:rPr>
        <w:t xml:space="preserve">  </w:t>
      </w:r>
      <w:r w:rsidR="00C468EF" w:rsidRPr="002C57F8">
        <w:rPr>
          <w:rFonts w:ascii="Times New Roman" w:hAnsi="標楷體" w:cs="Times New Roman"/>
          <w:bCs/>
          <w:color w:val="auto"/>
        </w:rPr>
        <w:t>3.</w:t>
      </w:r>
      <w:r w:rsidR="00C468EF" w:rsidRPr="002C57F8">
        <w:rPr>
          <w:rFonts w:ascii="Times New Roman" w:hAnsi="標楷體" w:cs="Times New Roman" w:hint="eastAsia"/>
          <w:bCs/>
          <w:color w:val="auto"/>
        </w:rPr>
        <w:t>拍攝技巧：</w:t>
      </w:r>
      <w:r w:rsidR="00B65D5A">
        <w:rPr>
          <w:rFonts w:ascii="標楷體" w:hAnsi="標楷體" w:cs="Times New Roman" w:hint="eastAsia"/>
          <w:bCs/>
          <w:color w:val="auto"/>
        </w:rPr>
        <w:t>2</w:t>
      </w:r>
      <w:r w:rsidR="00C468EF" w:rsidRPr="00276CB8">
        <w:rPr>
          <w:rFonts w:ascii="標楷體" w:hAnsi="標楷體" w:cs="Times New Roman"/>
          <w:bCs/>
          <w:color w:val="auto"/>
        </w:rPr>
        <w:t>0</w:t>
      </w:r>
      <w:r w:rsidR="00C468EF" w:rsidRPr="002C57F8">
        <w:rPr>
          <w:rFonts w:ascii="Times New Roman" w:hAnsi="標楷體" w:cs="Times New Roman"/>
          <w:bCs/>
          <w:color w:val="auto"/>
        </w:rPr>
        <w:t>%</w:t>
      </w:r>
      <w:r w:rsidR="00C468EF" w:rsidRPr="00C957DF">
        <w:rPr>
          <w:rFonts w:ascii="Times New Roman" w:hAnsi="標楷體" w:cs="Times New Roman"/>
          <w:bCs/>
          <w:color w:val="auto"/>
          <w:sz w:val="24"/>
          <w:szCs w:val="24"/>
        </w:rPr>
        <w:t xml:space="preserve"> </w:t>
      </w:r>
    </w:p>
    <w:p w:rsidR="00B65D5A" w:rsidRDefault="00726C3D" w:rsidP="007B01A8">
      <w:pPr>
        <w:pStyle w:val="2"/>
        <w:spacing w:beforeLines="50" w:line="240" w:lineRule="auto"/>
        <w:ind w:leftChars="127" w:left="305" w:firstLineChars="200" w:firstLine="560"/>
        <w:jc w:val="both"/>
        <w:rPr>
          <w:rFonts w:ascii="Times New Roman" w:hAnsi="標楷體" w:cs="Times New Roman" w:hint="eastAsia"/>
          <w:bCs/>
          <w:color w:val="auto"/>
        </w:rPr>
      </w:pPr>
      <w:r>
        <w:rPr>
          <w:rFonts w:ascii="Times New Roman" w:hAnsi="標楷體" w:cs="Times New Roman" w:hint="eastAsia"/>
          <w:bCs/>
          <w:color w:val="auto"/>
        </w:rPr>
        <w:t xml:space="preserve">  </w:t>
      </w:r>
      <w:r w:rsidR="00B65D5A" w:rsidRPr="00B65D5A">
        <w:rPr>
          <w:rFonts w:ascii="Times New Roman" w:hAnsi="標楷體" w:cs="Times New Roman" w:hint="eastAsia"/>
          <w:bCs/>
          <w:color w:val="auto"/>
        </w:rPr>
        <w:t>4.</w:t>
      </w:r>
      <w:r w:rsidR="00B65D5A">
        <w:rPr>
          <w:rFonts w:ascii="Times New Roman" w:hAnsi="標楷體" w:cs="Times New Roman" w:hint="eastAsia"/>
          <w:bCs/>
          <w:color w:val="auto"/>
        </w:rPr>
        <w:t>推動效果</w:t>
      </w:r>
      <w:r w:rsidR="00B65D5A" w:rsidRPr="00B65D5A">
        <w:rPr>
          <w:rFonts w:ascii="Times New Roman" w:hAnsi="標楷體" w:cs="Times New Roman" w:hint="eastAsia"/>
          <w:bCs/>
          <w:color w:val="auto"/>
        </w:rPr>
        <w:t>：</w:t>
      </w:r>
      <w:r w:rsidR="00B65D5A">
        <w:rPr>
          <w:rFonts w:ascii="Times New Roman" w:hAnsi="標楷體" w:cs="Times New Roman" w:hint="eastAsia"/>
          <w:bCs/>
          <w:color w:val="auto"/>
        </w:rPr>
        <w:t>2</w:t>
      </w:r>
      <w:r w:rsidR="00B65D5A" w:rsidRPr="00B65D5A">
        <w:rPr>
          <w:rFonts w:ascii="Times New Roman" w:hAnsi="標楷體" w:cs="Times New Roman" w:hint="eastAsia"/>
          <w:bCs/>
          <w:color w:val="auto"/>
        </w:rPr>
        <w:t>0%</w:t>
      </w:r>
    </w:p>
    <w:p w:rsidR="00726C3D" w:rsidRDefault="00B65D5A" w:rsidP="00726C3D">
      <w:pPr>
        <w:pStyle w:val="2"/>
        <w:numPr>
          <w:ilvl w:val="0"/>
          <w:numId w:val="1"/>
        </w:numPr>
        <w:spacing w:beforeLines="50" w:line="400" w:lineRule="exact"/>
        <w:jc w:val="both"/>
        <w:rPr>
          <w:rFonts w:ascii="標楷體" w:hAnsi="標楷體" w:cs="Times New Roman" w:hint="eastAsia"/>
          <w:bCs/>
          <w:color w:val="auto"/>
        </w:rPr>
      </w:pPr>
      <w:r w:rsidRPr="00726C3D">
        <w:rPr>
          <w:rFonts w:hint="eastAsia"/>
          <w:b/>
          <w:sz w:val="32"/>
          <w:szCs w:val="32"/>
        </w:rPr>
        <w:t>獎勵方式</w:t>
      </w:r>
      <w:r w:rsidRPr="00726C3D">
        <w:rPr>
          <w:rFonts w:hint="eastAsia"/>
          <w:b/>
          <w:sz w:val="32"/>
          <w:szCs w:val="32"/>
        </w:rPr>
        <w:t>:</w:t>
      </w:r>
      <w:r w:rsidRPr="00726C3D">
        <w:rPr>
          <w:rFonts w:ascii="標楷體" w:hAnsi="標楷體" w:cs="Times New Roman" w:hint="eastAsia"/>
          <w:bCs/>
          <w:color w:val="auto"/>
        </w:rPr>
        <w:t xml:space="preserve"> </w:t>
      </w:r>
    </w:p>
    <w:p w:rsidR="00726C3D" w:rsidRPr="00726C3D" w:rsidRDefault="00726C3D" w:rsidP="00726C3D">
      <w:pPr>
        <w:pStyle w:val="2"/>
        <w:spacing w:beforeLines="50" w:line="400" w:lineRule="exact"/>
        <w:ind w:left="480" w:firstLine="0"/>
        <w:jc w:val="both"/>
        <w:rPr>
          <w:rFonts w:ascii="標楷體" w:hAnsi="標楷體" w:cs="Times New Roman" w:hint="eastAsia"/>
          <w:bCs/>
          <w:color w:val="auto"/>
        </w:rPr>
      </w:pPr>
      <w:r>
        <w:rPr>
          <w:rFonts w:ascii="標楷體" w:hAnsi="標楷體" w:cs="Times New Roman" w:hint="eastAsia"/>
          <w:bCs/>
          <w:color w:val="auto"/>
        </w:rPr>
        <w:t xml:space="preserve">    </w:t>
      </w:r>
      <w:r w:rsidRPr="00726C3D">
        <w:rPr>
          <w:rFonts w:ascii="標楷體" w:hAnsi="標楷體" w:cs="Times New Roman" w:hint="eastAsia"/>
          <w:bCs/>
          <w:color w:val="auto"/>
        </w:rPr>
        <w:t>第1名獎勵金新台幣</w:t>
      </w:r>
      <w:r w:rsidR="000F482E">
        <w:rPr>
          <w:rFonts w:ascii="標楷體" w:hAnsi="標楷體" w:cs="Times New Roman" w:hint="eastAsia"/>
          <w:bCs/>
          <w:color w:val="auto"/>
        </w:rPr>
        <w:t>3</w:t>
      </w:r>
      <w:r w:rsidRPr="00726C3D">
        <w:rPr>
          <w:rFonts w:ascii="標楷體" w:hAnsi="標楷體" w:cs="Times New Roman" w:hint="eastAsia"/>
          <w:bCs/>
          <w:color w:val="auto"/>
        </w:rPr>
        <w:t>萬元</w:t>
      </w:r>
      <w:r>
        <w:rPr>
          <w:rFonts w:ascii="標楷體" w:hAnsi="標楷體" w:cs="Times New Roman" w:hint="eastAsia"/>
          <w:bCs/>
          <w:color w:val="auto"/>
        </w:rPr>
        <w:t>整</w:t>
      </w:r>
      <w:r w:rsidRPr="00726C3D">
        <w:rPr>
          <w:rFonts w:ascii="標楷體" w:hAnsi="標楷體" w:cs="Times New Roman" w:hint="eastAsia"/>
          <w:bCs/>
          <w:color w:val="auto"/>
        </w:rPr>
        <w:t>，獎狀1份。</w:t>
      </w:r>
    </w:p>
    <w:p w:rsidR="00726C3D" w:rsidRDefault="00726C3D" w:rsidP="00726C3D">
      <w:pPr>
        <w:pStyle w:val="2"/>
        <w:spacing w:beforeLines="50" w:line="400" w:lineRule="exact"/>
        <w:ind w:left="480" w:firstLine="0"/>
        <w:jc w:val="both"/>
        <w:rPr>
          <w:rFonts w:ascii="標楷體" w:hAnsi="標楷體" w:cs="Times New Roman" w:hint="eastAsia"/>
          <w:bCs/>
          <w:color w:val="auto"/>
        </w:rPr>
      </w:pPr>
      <w:r>
        <w:rPr>
          <w:rFonts w:ascii="標楷體" w:hAnsi="標楷體" w:cs="Times New Roman" w:hint="eastAsia"/>
          <w:bCs/>
          <w:color w:val="auto"/>
        </w:rPr>
        <w:t xml:space="preserve">    </w:t>
      </w:r>
      <w:r w:rsidRPr="00B65D5A">
        <w:rPr>
          <w:rFonts w:ascii="標楷體" w:hAnsi="標楷體" w:cs="Times New Roman" w:hint="eastAsia"/>
          <w:bCs/>
          <w:color w:val="auto"/>
        </w:rPr>
        <w:t>第2名獎勵金新台幣</w:t>
      </w:r>
      <w:r w:rsidR="000F482E">
        <w:rPr>
          <w:rFonts w:ascii="標楷體" w:hAnsi="標楷體" w:cs="Times New Roman" w:hint="eastAsia"/>
          <w:bCs/>
          <w:color w:val="auto"/>
        </w:rPr>
        <w:t>1</w:t>
      </w:r>
      <w:r w:rsidRPr="00B65D5A">
        <w:rPr>
          <w:rFonts w:ascii="標楷體" w:hAnsi="標楷體" w:cs="Times New Roman" w:hint="eastAsia"/>
          <w:bCs/>
          <w:color w:val="auto"/>
        </w:rPr>
        <w:t>萬</w:t>
      </w:r>
      <w:r w:rsidR="000F482E">
        <w:rPr>
          <w:rFonts w:ascii="標楷體" w:hAnsi="標楷體" w:cs="Times New Roman" w:hint="eastAsia"/>
          <w:bCs/>
          <w:color w:val="auto"/>
        </w:rPr>
        <w:t>5,000</w:t>
      </w:r>
      <w:r w:rsidRPr="00B65D5A">
        <w:rPr>
          <w:rFonts w:ascii="標楷體" w:hAnsi="標楷體" w:cs="Times New Roman" w:hint="eastAsia"/>
          <w:bCs/>
          <w:color w:val="auto"/>
        </w:rPr>
        <w:t>元</w:t>
      </w:r>
      <w:r>
        <w:rPr>
          <w:rFonts w:ascii="標楷體" w:hAnsi="標楷體" w:cs="Times New Roman" w:hint="eastAsia"/>
          <w:bCs/>
          <w:color w:val="auto"/>
        </w:rPr>
        <w:t>整</w:t>
      </w:r>
      <w:r w:rsidRPr="00B65D5A">
        <w:rPr>
          <w:rFonts w:ascii="標楷體" w:hAnsi="標楷體" w:cs="Times New Roman" w:hint="eastAsia"/>
          <w:bCs/>
          <w:color w:val="auto"/>
        </w:rPr>
        <w:t>，獎狀1份。</w:t>
      </w:r>
    </w:p>
    <w:p w:rsidR="00726C3D" w:rsidRDefault="00726C3D" w:rsidP="00726C3D">
      <w:pPr>
        <w:pStyle w:val="2"/>
        <w:spacing w:beforeLines="50" w:line="400" w:lineRule="exact"/>
        <w:ind w:left="480" w:firstLine="0"/>
        <w:jc w:val="both"/>
        <w:rPr>
          <w:rFonts w:ascii="標楷體" w:hAnsi="標楷體" w:cs="Times New Roman" w:hint="eastAsia"/>
          <w:bCs/>
          <w:color w:val="auto"/>
        </w:rPr>
      </w:pPr>
      <w:r>
        <w:rPr>
          <w:rFonts w:ascii="標楷體" w:hAnsi="標楷體" w:cs="Times New Roman" w:hint="eastAsia"/>
          <w:bCs/>
          <w:color w:val="auto"/>
        </w:rPr>
        <w:t xml:space="preserve">    </w:t>
      </w:r>
      <w:r w:rsidRPr="00B65D5A">
        <w:rPr>
          <w:rFonts w:ascii="標楷體" w:hAnsi="標楷體" w:cs="Times New Roman" w:hint="eastAsia"/>
          <w:bCs/>
          <w:color w:val="auto"/>
        </w:rPr>
        <w:t>第3名獎勵金新台幣</w:t>
      </w:r>
      <w:r>
        <w:rPr>
          <w:rFonts w:ascii="標楷體" w:hAnsi="標楷體" w:cs="Times New Roman" w:hint="eastAsia"/>
          <w:bCs/>
          <w:color w:val="auto"/>
        </w:rPr>
        <w:t>8,000</w:t>
      </w:r>
      <w:r w:rsidRPr="00B65D5A">
        <w:rPr>
          <w:rFonts w:ascii="標楷體" w:hAnsi="標楷體" w:cs="Times New Roman" w:hint="eastAsia"/>
          <w:bCs/>
          <w:color w:val="auto"/>
        </w:rPr>
        <w:t>元</w:t>
      </w:r>
      <w:r>
        <w:rPr>
          <w:rFonts w:ascii="標楷體" w:hAnsi="標楷體" w:cs="Times New Roman" w:hint="eastAsia"/>
          <w:bCs/>
          <w:color w:val="auto"/>
        </w:rPr>
        <w:t>整</w:t>
      </w:r>
      <w:r w:rsidRPr="00B65D5A">
        <w:rPr>
          <w:rFonts w:ascii="標楷體" w:hAnsi="標楷體" w:cs="Times New Roman" w:hint="eastAsia"/>
          <w:bCs/>
          <w:color w:val="auto"/>
        </w:rPr>
        <w:t>，獎狀1份。</w:t>
      </w:r>
    </w:p>
    <w:p w:rsidR="00726C3D" w:rsidRDefault="00726C3D" w:rsidP="00726C3D">
      <w:pPr>
        <w:pStyle w:val="2"/>
        <w:spacing w:beforeLines="50" w:line="400" w:lineRule="exact"/>
        <w:ind w:left="480" w:firstLine="0"/>
        <w:jc w:val="both"/>
        <w:rPr>
          <w:rFonts w:ascii="標楷體" w:hAnsi="標楷體" w:cs="Times New Roman" w:hint="eastAsia"/>
          <w:bCs/>
          <w:color w:val="auto"/>
        </w:rPr>
      </w:pPr>
      <w:r>
        <w:rPr>
          <w:rFonts w:ascii="標楷體" w:hAnsi="標楷體" w:cs="Times New Roman" w:hint="eastAsia"/>
          <w:bCs/>
          <w:color w:val="auto"/>
        </w:rPr>
        <w:t xml:space="preserve">    佳作</w:t>
      </w:r>
      <w:r w:rsidR="000F482E">
        <w:rPr>
          <w:rFonts w:ascii="標楷體" w:hAnsi="標楷體" w:cs="Times New Roman" w:hint="eastAsia"/>
          <w:bCs/>
          <w:color w:val="auto"/>
        </w:rPr>
        <w:t>取10名，</w:t>
      </w:r>
      <w:r>
        <w:rPr>
          <w:rFonts w:ascii="標楷體" w:hAnsi="標楷體" w:cs="Times New Roman" w:hint="eastAsia"/>
          <w:bCs/>
          <w:color w:val="auto"/>
        </w:rPr>
        <w:t>獎勵金新台幣</w:t>
      </w:r>
      <w:r w:rsidR="000F482E">
        <w:rPr>
          <w:rFonts w:ascii="標楷體" w:hAnsi="標楷體" w:cs="Times New Roman" w:hint="eastAsia"/>
          <w:bCs/>
          <w:color w:val="auto"/>
        </w:rPr>
        <w:t>3</w:t>
      </w:r>
      <w:r>
        <w:rPr>
          <w:rFonts w:ascii="標楷體" w:hAnsi="標楷體" w:cs="Times New Roman" w:hint="eastAsia"/>
          <w:bCs/>
          <w:color w:val="auto"/>
        </w:rPr>
        <w:t>,000元整，獎狀1份。</w:t>
      </w:r>
    </w:p>
    <w:p w:rsidR="00B65D5A" w:rsidRPr="00726C3D" w:rsidRDefault="00827657" w:rsidP="00726C3D">
      <w:pPr>
        <w:pStyle w:val="2"/>
        <w:numPr>
          <w:ilvl w:val="0"/>
          <w:numId w:val="1"/>
        </w:numPr>
        <w:spacing w:beforeLines="50" w:line="400" w:lineRule="exact"/>
        <w:jc w:val="both"/>
        <w:rPr>
          <w:rFonts w:ascii="標楷體" w:hAnsi="標楷體" w:cs="Times New Roman" w:hint="eastAsia"/>
          <w:bCs/>
          <w:color w:val="auto"/>
        </w:rPr>
      </w:pPr>
      <w:r w:rsidRPr="00726C3D">
        <w:rPr>
          <w:rFonts w:hint="eastAsia"/>
          <w:b/>
          <w:sz w:val="32"/>
          <w:szCs w:val="32"/>
        </w:rPr>
        <w:t>經費概算</w:t>
      </w:r>
    </w:p>
    <w:tbl>
      <w:tblPr>
        <w:tblW w:w="8892" w:type="dxa"/>
        <w:tblInd w:w="2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080"/>
        <w:gridCol w:w="1080"/>
        <w:gridCol w:w="1260"/>
        <w:gridCol w:w="1440"/>
        <w:gridCol w:w="2232"/>
      </w:tblGrid>
      <w:tr w:rsidR="00726C3D" w:rsidRPr="003E20C1" w:rsidTr="00FA4990">
        <w:trPr>
          <w:trHeight w:val="61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項</w:t>
            </w:r>
            <w:r w:rsidRPr="003E20C1">
              <w:rPr>
                <w:rFonts w:ascii="標楷體" w:eastAsia="標楷體" w:cs="標楷體"/>
                <w:lang w:val="zh-TW"/>
              </w:rPr>
              <w:t xml:space="preserve">   </w:t>
            </w:r>
            <w:r w:rsidRPr="003E20C1">
              <w:rPr>
                <w:rFonts w:ascii="標楷體" w:eastAsia="標楷體" w:cs="標楷體" w:hint="eastAsia"/>
                <w:lang w:val="zh-TW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數</w:t>
            </w:r>
            <w:r w:rsidRPr="003E20C1">
              <w:rPr>
                <w:rFonts w:ascii="標楷體" w:eastAsia="標楷體" w:cs="標楷體"/>
                <w:lang w:val="zh-TW"/>
              </w:rPr>
              <w:t xml:space="preserve"> </w:t>
            </w:r>
            <w:r w:rsidRPr="003E20C1">
              <w:rPr>
                <w:rFonts w:ascii="標楷體" w:eastAsia="標楷體" w:cs="標楷體" w:hint="eastAsia"/>
                <w:lang w:val="zh-TW"/>
              </w:rPr>
              <w:t>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單</w:t>
            </w:r>
            <w:r w:rsidRPr="003E20C1">
              <w:rPr>
                <w:rFonts w:ascii="標楷體" w:eastAsia="標楷體" w:cs="標楷體"/>
                <w:lang w:val="zh-TW"/>
              </w:rPr>
              <w:t xml:space="preserve"> </w:t>
            </w:r>
            <w:r w:rsidRPr="003E20C1">
              <w:rPr>
                <w:rFonts w:ascii="標楷體" w:eastAsia="標楷體" w:cs="標楷體" w:hint="eastAsia"/>
                <w:lang w:val="zh-TW"/>
              </w:rPr>
              <w:t>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單</w:t>
            </w:r>
            <w:r w:rsidRPr="003E20C1">
              <w:rPr>
                <w:rFonts w:ascii="標楷體" w:eastAsia="標楷體" w:cs="標楷體"/>
                <w:lang w:val="zh-TW"/>
              </w:rPr>
              <w:t xml:space="preserve"> </w:t>
            </w:r>
            <w:r w:rsidRPr="003E20C1">
              <w:rPr>
                <w:rFonts w:ascii="標楷體" w:eastAsia="標楷體" w:cs="標楷體" w:hint="eastAsia"/>
                <w:lang w:val="zh-TW"/>
              </w:rPr>
              <w:t>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總</w:t>
            </w:r>
            <w:r w:rsidRPr="003E20C1">
              <w:rPr>
                <w:rFonts w:ascii="標楷體" w:eastAsia="標楷體" w:cs="標楷體"/>
                <w:lang w:val="zh-TW"/>
              </w:rPr>
              <w:t xml:space="preserve">  </w:t>
            </w:r>
            <w:r w:rsidRPr="003E20C1">
              <w:rPr>
                <w:rFonts w:ascii="標楷體" w:eastAsia="標楷體" w:cs="標楷體" w:hint="eastAsia"/>
                <w:lang w:val="zh-TW"/>
              </w:rPr>
              <w:t>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lang w:val="zh-TW"/>
              </w:rPr>
            </w:pPr>
            <w:r w:rsidRPr="003E20C1">
              <w:rPr>
                <w:rFonts w:ascii="標楷體" w:eastAsia="標楷體" w:cs="標楷體" w:hint="eastAsia"/>
                <w:lang w:val="zh-TW"/>
              </w:rPr>
              <w:t>備</w:t>
            </w:r>
            <w:r w:rsidRPr="003E20C1">
              <w:rPr>
                <w:rFonts w:ascii="標楷體" w:eastAsia="標楷體" w:cs="標楷體"/>
                <w:lang w:val="zh-TW"/>
              </w:rPr>
              <w:t xml:space="preserve"> </w:t>
            </w:r>
            <w:r w:rsidRPr="003E20C1">
              <w:rPr>
                <w:rFonts w:ascii="標楷體" w:eastAsia="標楷體" w:cs="標楷體" w:hint="eastAsia"/>
                <w:lang w:val="zh-TW"/>
              </w:rPr>
              <w:t>註</w:t>
            </w:r>
          </w:p>
        </w:tc>
      </w:tr>
      <w:tr w:rsidR="00726C3D" w:rsidRPr="003E20C1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評審出席</w:t>
            </w:r>
            <w:r w:rsidRPr="003E20C1">
              <w:rPr>
                <w:rFonts w:ascii="標楷體" w:eastAsia="標楷體" w:hAnsi="標楷體" w:cs="新細明體" w:hint="eastAsia"/>
                <w:lang w:val="zh-TW"/>
              </w:rPr>
              <w:t>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2</w:t>
            </w:r>
            <w:r w:rsidRPr="003E20C1">
              <w:rPr>
                <w:rFonts w:ascii="標楷體" w:eastAsia="標楷體" w:hAnsi="標楷體" w:cs="標楷體" w:hint="eastAsia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lang w:val="zh-TW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6,000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3E20C1" w:rsidRDefault="00726C3D" w:rsidP="00BC7B6E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</w:p>
        </w:tc>
      </w:tr>
      <w:tr w:rsidR="00726C3D" w:rsidRPr="003E20C1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評審交通費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1</w:t>
            </w:r>
            <w:r w:rsidRPr="003E20C1">
              <w:rPr>
                <w:rFonts w:ascii="標楷體" w:eastAsia="標楷體" w:hAnsi="標楷體" w:cs="標楷體" w:hint="eastAsia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lang w:val="zh-TW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3,000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3E20C1" w:rsidRDefault="00726C3D" w:rsidP="00BC7B6E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實支實付</w:t>
            </w:r>
          </w:p>
        </w:tc>
      </w:tr>
      <w:tr w:rsidR="00726C3D" w:rsidRPr="003E20C1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獎勵金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0F482E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="00286132">
              <w:rPr>
                <w:rFonts w:ascii="標楷體" w:eastAsia="標楷體" w:hAnsi="標楷體" w:cs="標楷體" w:hint="eastAsia"/>
                <w:lang w:val="zh-TW"/>
              </w:rPr>
              <w:t>3</w:t>
            </w:r>
            <w:r w:rsidR="00726C3D" w:rsidRPr="003E20C1">
              <w:rPr>
                <w:rFonts w:ascii="標楷體" w:eastAsia="標楷體" w:hAnsi="標楷體" w:cs="標楷體" w:hint="eastAsia"/>
                <w:lang w:val="zh-TW"/>
              </w:rPr>
              <w:t>,</w:t>
            </w:r>
            <w:r w:rsidR="00726C3D">
              <w:rPr>
                <w:rFonts w:ascii="標楷體" w:eastAsia="標楷體" w:hAnsi="標楷體" w:cs="標楷體" w:hint="eastAsia"/>
                <w:lang w:val="zh-TW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0F482E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="00286132">
              <w:rPr>
                <w:rFonts w:ascii="標楷體" w:eastAsia="標楷體" w:hAnsi="標楷體" w:cs="標楷體" w:hint="eastAsia"/>
                <w:lang w:val="zh-TW"/>
              </w:rPr>
              <w:t>3</w:t>
            </w:r>
            <w:r w:rsidR="00726C3D" w:rsidRPr="003E20C1">
              <w:rPr>
                <w:rFonts w:ascii="標楷體" w:eastAsia="標楷體" w:hAnsi="標楷體" w:cs="標楷體"/>
                <w:lang w:val="zh-TW"/>
              </w:rPr>
              <w:t>,</w:t>
            </w:r>
            <w:r w:rsidR="00726C3D">
              <w:rPr>
                <w:rFonts w:ascii="標楷體" w:eastAsia="標楷體" w:hAnsi="標楷體" w:cs="標楷體" w:hint="eastAsia"/>
                <w:lang w:val="zh-TW"/>
              </w:rPr>
              <w:t>000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3E20C1" w:rsidRDefault="00726C3D" w:rsidP="00BC7B6E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</w:p>
        </w:tc>
      </w:tr>
      <w:tr w:rsidR="00726C3D" w:rsidRPr="003E20C1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成果發表會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BA446C" w:rsidRDefault="00286132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286132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BA446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0F482E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5</w:t>
            </w:r>
            <w:r w:rsidR="00726C3D">
              <w:rPr>
                <w:rFonts w:ascii="標楷體" w:eastAsia="標楷體" w:hAnsi="標楷體" w:cs="標楷體" w:hint="eastAsia"/>
                <w:lang w:val="zh-TW"/>
              </w:rPr>
              <w:t>,00</w:t>
            </w:r>
            <w:r w:rsidR="00726C3D" w:rsidRPr="003E20C1">
              <w:rPr>
                <w:rFonts w:ascii="標楷體" w:eastAsia="標楷體" w:hAnsi="標楷體" w:cs="標楷體"/>
                <w:lang w:val="zh-TW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 w:rsidR="000F482E">
              <w:rPr>
                <w:rFonts w:ascii="標楷體" w:eastAsia="標楷體" w:hAnsi="標楷體" w:cs="標楷體" w:hint="eastAsia"/>
                <w:lang w:val="zh-TW"/>
              </w:rPr>
              <w:t>5</w:t>
            </w:r>
            <w:r w:rsidRPr="003E20C1">
              <w:rPr>
                <w:rFonts w:ascii="標楷體" w:eastAsia="標楷體" w:hAnsi="標楷體" w:cs="標楷體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lang w:val="zh-TW"/>
              </w:rPr>
              <w:t>0</w:t>
            </w:r>
            <w:r w:rsidRPr="003E20C1">
              <w:rPr>
                <w:rFonts w:ascii="標楷體" w:eastAsia="標楷體" w:hAnsi="標楷體" w:cs="標楷體"/>
                <w:lang w:val="zh-TW"/>
              </w:rPr>
              <w:t>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3E20C1" w:rsidRDefault="00BC7B6E" w:rsidP="00BC7B6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音響設備、紅布條</w:t>
            </w:r>
          </w:p>
        </w:tc>
      </w:tr>
      <w:tr w:rsidR="00726C3D" w:rsidRPr="00DF5287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E20C1">
              <w:rPr>
                <w:rFonts w:ascii="標楷體" w:eastAsia="標楷體" w:hAnsi="標楷體" w:cs="新細明體" w:hint="eastAsia"/>
                <w:lang w:val="zh-TW"/>
              </w:rPr>
              <w:t>雜</w:t>
            </w:r>
            <w:r w:rsidRPr="003E20C1">
              <w:rPr>
                <w:rFonts w:ascii="標楷體" w:eastAsia="標楷體" w:hAnsi="標楷體"/>
              </w:rPr>
              <w:t xml:space="preserve">   </w:t>
            </w:r>
            <w:r w:rsidRPr="003E20C1">
              <w:rPr>
                <w:rFonts w:ascii="標楷體" w:eastAsia="標楷體" w:hAnsi="標楷體" w:cs="新細明體" w:hint="eastAsia"/>
                <w:lang w:val="zh-TW"/>
              </w:rPr>
              <w:t>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BA446C" w:rsidRDefault="00286132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286132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BA446C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0F482E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3</w:t>
            </w:r>
            <w:r w:rsidR="00726C3D" w:rsidRPr="003E20C1">
              <w:rPr>
                <w:rFonts w:ascii="標楷體" w:eastAsia="標楷體" w:hAnsi="標楷體" w:cs="標楷體"/>
                <w:lang w:val="zh-TW"/>
              </w:rPr>
              <w:t>,</w:t>
            </w:r>
            <w:r w:rsidR="00726C3D">
              <w:rPr>
                <w:rFonts w:ascii="標楷體" w:eastAsia="標楷體" w:hAnsi="標楷體" w:cs="標楷體" w:hint="eastAsia"/>
                <w:lang w:val="zh-TW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3E20C1" w:rsidRDefault="000F482E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3</w:t>
            </w:r>
            <w:r w:rsidR="00726C3D" w:rsidRPr="003E20C1">
              <w:rPr>
                <w:rFonts w:ascii="標楷體" w:eastAsia="標楷體" w:hAnsi="標楷體" w:cs="標楷體"/>
                <w:lang w:val="zh-TW"/>
              </w:rPr>
              <w:t>,</w:t>
            </w:r>
            <w:r w:rsidR="00726C3D">
              <w:rPr>
                <w:rFonts w:ascii="標楷體" w:eastAsia="標楷體" w:hAnsi="標楷體" w:cs="標楷體" w:hint="eastAsia"/>
                <w:lang w:val="zh-TW"/>
              </w:rPr>
              <w:t>000</w:t>
            </w:r>
            <w:r w:rsidR="00726C3D" w:rsidRPr="003E20C1">
              <w:rPr>
                <w:rFonts w:ascii="標楷體" w:eastAsia="標楷體" w:hAnsi="標楷體" w:cs="標楷體"/>
                <w:lang w:val="zh-TW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BC7B6E" w:rsidRDefault="00BC7B6E" w:rsidP="00BC7B6E">
            <w:pPr>
              <w:autoSpaceDE w:val="0"/>
              <w:autoSpaceDN w:val="0"/>
              <w:adjustRightInd w:val="0"/>
              <w:spacing w:before="180" w:line="24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紙張、</w:t>
            </w:r>
            <w:r w:rsidRPr="00BC7B6E">
              <w:rPr>
                <w:rFonts w:ascii="標楷體" w:eastAsia="標楷體" w:cs="標楷體" w:hint="eastAsia"/>
                <w:lang w:val="zh-TW"/>
              </w:rPr>
              <w:t>文具用品</w:t>
            </w:r>
          </w:p>
        </w:tc>
      </w:tr>
      <w:tr w:rsidR="00726C3D" w:rsidRPr="00DB2D88" w:rsidTr="00BC7B6E">
        <w:trPr>
          <w:trHeight w:val="7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DB2D88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b/>
                <w:bCs/>
                <w:lang w:val="zh-TW"/>
              </w:rPr>
            </w:pPr>
            <w:r w:rsidRPr="00DB2D88">
              <w:rPr>
                <w:rFonts w:ascii="標楷體" w:eastAsia="標楷體" w:cs="標楷體" w:hint="eastAsia"/>
                <w:b/>
                <w:bCs/>
                <w:lang w:val="zh-TW"/>
              </w:rPr>
              <w:t>總</w:t>
            </w:r>
            <w:r w:rsidRPr="00DB2D88">
              <w:rPr>
                <w:rFonts w:ascii="標楷體" w:eastAsia="標楷體" w:cs="標楷體"/>
                <w:b/>
                <w:bCs/>
                <w:lang w:val="zh-TW"/>
              </w:rPr>
              <w:t xml:space="preserve">   </w:t>
            </w:r>
            <w:r w:rsidRPr="00DB2D88">
              <w:rPr>
                <w:rFonts w:ascii="標楷體" w:eastAsia="標楷體" w:cs="標楷體" w:hint="eastAsia"/>
                <w:b/>
                <w:bCs/>
                <w:lang w:val="zh-TW"/>
              </w:rPr>
              <w:t>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DB2D88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DB2D88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DB2D88" w:rsidRDefault="00726C3D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3D" w:rsidRPr="00DB2D88" w:rsidRDefault="00E30577" w:rsidP="00FA4990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100</w:t>
            </w:r>
            <w:r w:rsidR="00726C3D" w:rsidRPr="00DB2D88">
              <w:rPr>
                <w:rFonts w:ascii="標楷體" w:eastAsia="標楷體" w:cs="標楷體"/>
                <w:lang w:val="zh-TW"/>
              </w:rPr>
              <w:t>,</w:t>
            </w:r>
            <w:r w:rsidR="00726C3D">
              <w:rPr>
                <w:rFonts w:ascii="標楷體" w:eastAsia="標楷體" w:cs="標楷體" w:hint="eastAsia"/>
                <w:lang w:val="zh-TW"/>
              </w:rPr>
              <w:t>0</w:t>
            </w:r>
            <w:r w:rsidR="00726C3D" w:rsidRPr="00DB2D88">
              <w:rPr>
                <w:rFonts w:ascii="標楷體" w:eastAsia="標楷體" w:cs="標楷體"/>
                <w:lang w:val="zh-TW"/>
              </w:rPr>
              <w:t>00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3D" w:rsidRPr="00E30577" w:rsidRDefault="00E30577" w:rsidP="00BC7B6E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標楷體" w:eastAsia="標楷體" w:cs="標楷體"/>
                <w:lang w:val="zh-TW"/>
              </w:rPr>
            </w:pPr>
            <w:r w:rsidRPr="00E30577">
              <w:rPr>
                <w:rFonts w:ascii="標楷體" w:eastAsia="標楷體" w:cs="標楷體" w:hint="eastAsia"/>
                <w:lang w:val="zh-TW"/>
              </w:rPr>
              <w:t>以上項目得以勻支</w:t>
            </w:r>
          </w:p>
        </w:tc>
      </w:tr>
    </w:tbl>
    <w:p w:rsidR="00827657" w:rsidRPr="00286132" w:rsidRDefault="00827657" w:rsidP="00286132">
      <w:pPr>
        <w:pStyle w:val="2"/>
        <w:numPr>
          <w:ilvl w:val="0"/>
          <w:numId w:val="1"/>
        </w:numPr>
        <w:spacing w:beforeLines="50" w:line="400" w:lineRule="exact"/>
        <w:jc w:val="both"/>
        <w:rPr>
          <w:rFonts w:ascii="標楷體" w:hAnsi="標楷體" w:cs="Times New Roman" w:hint="eastAsia"/>
          <w:bCs/>
          <w:color w:val="auto"/>
        </w:rPr>
      </w:pPr>
      <w:r w:rsidRPr="00286132">
        <w:rPr>
          <w:rFonts w:hint="eastAsia"/>
          <w:b/>
          <w:sz w:val="32"/>
          <w:szCs w:val="32"/>
        </w:rPr>
        <w:t>其他注意事項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C327AE">
        <w:rPr>
          <w:rFonts w:ascii="標楷體" w:hAnsi="標楷體" w:cs="Times New Roman" w:hint="eastAsia"/>
          <w:bCs/>
          <w:color w:val="auto"/>
        </w:rPr>
        <w:t>徵選作品，如遇與活動主題不符、違反善良社會風俗、暴</w:t>
      </w:r>
      <w:r w:rsidRPr="00C327AE">
        <w:rPr>
          <w:rFonts w:ascii="標楷體" w:hAnsi="標楷體" w:cs="Times New Roman" w:hint="eastAsia"/>
          <w:bCs/>
          <w:color w:val="auto"/>
        </w:rPr>
        <w:lastRenderedPageBreak/>
        <w:t>力或報名資料填寫不完整、檔案格式不完整，以致影片無法觀看。主辦單位將以棄權論，並不另行通知。若徵選作品未達標準，獎項得從缺。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t>徵選作品以原創之著作為限，除應符合題材規定外，並以未曾出版發表、未曾得獎之作品為限；徵選作品所有內容禁止抄襲或侵害他人智慧財產權，如欲使用非屬原創者之圖案、文稿、肖像、影像、聲音及樂曲等，需取得其重製權利之授權同意書。違反者，不予評審；已得獎者，取消得獎資格（獎位不予遞補），並回收已領取之獎金及獎狀，得獎者不得異議。其涉著作權侵害之法律責任，悉由參賽者自行負責。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t>參加者須於報名時，同意本會使用個人資料，並繳交簽署智慧財產無償授權書。得獎作品之著作財產權及各項權利均歸屬本會，授權本會使用，且不得行使著作人格權。本會得不限地點、時間、次數、模式使用，參選者不得提出異議。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t>徵選作品每人（隊）限投一件，每校每一運動項目亦限投一件，主辦單位對於得獎作品有修改權利。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lastRenderedPageBreak/>
        <w:t>郵遞請以掛號郵件交寄，參賽作品因郵遞或不可抗力致生損害，主辦單位不負賠償責任。</w:t>
      </w:r>
    </w:p>
    <w:p w:rsid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t>獎勵金，均應依所得稅法扣繳所得稅。</w:t>
      </w:r>
    </w:p>
    <w:p w:rsidR="00286132" w:rsidRPr="00E30577" w:rsidRDefault="00286132" w:rsidP="00E30577">
      <w:pPr>
        <w:pStyle w:val="2"/>
        <w:numPr>
          <w:ilvl w:val="0"/>
          <w:numId w:val="9"/>
        </w:numPr>
        <w:tabs>
          <w:tab w:val="left" w:pos="1276"/>
        </w:tabs>
        <w:spacing w:beforeLines="50" w:line="240" w:lineRule="auto"/>
        <w:ind w:left="1276"/>
        <w:jc w:val="both"/>
        <w:rPr>
          <w:rFonts w:ascii="標楷體" w:hAnsi="標楷體" w:cs="Times New Roman" w:hint="eastAsia"/>
          <w:bCs/>
          <w:color w:val="auto"/>
        </w:rPr>
      </w:pPr>
      <w:r w:rsidRPr="00E30577">
        <w:rPr>
          <w:rFonts w:ascii="標楷體" w:hAnsi="標楷體" w:cs="Times New Roman" w:hint="eastAsia"/>
          <w:bCs/>
          <w:color w:val="auto"/>
        </w:rPr>
        <w:t>參加者視同認可並接受本簡章之各項規定，未盡事宜，主辦單位得隨時補充之。</w:t>
      </w:r>
      <w:r w:rsidRPr="00E30577">
        <w:rPr>
          <w:rFonts w:ascii="標楷體"/>
          <w:kern w:val="0"/>
        </w:rPr>
        <w:tab/>
      </w:r>
    </w:p>
    <w:p w:rsidR="00F71A4D" w:rsidRPr="008E592E" w:rsidRDefault="00F71A4D" w:rsidP="00286132">
      <w:pPr>
        <w:pStyle w:val="2"/>
        <w:numPr>
          <w:ilvl w:val="0"/>
          <w:numId w:val="1"/>
        </w:numPr>
        <w:spacing w:beforeLines="50" w:line="400" w:lineRule="exact"/>
        <w:jc w:val="both"/>
        <w:rPr>
          <w:rFonts w:ascii="標楷體" w:hAnsi="標楷體" w:cs="Times New Roman" w:hint="eastAsia"/>
          <w:bCs/>
          <w:color w:val="auto"/>
        </w:rPr>
      </w:pPr>
      <w:r w:rsidRPr="00286132">
        <w:rPr>
          <w:rFonts w:hint="eastAsia"/>
          <w:b/>
          <w:sz w:val="32"/>
          <w:szCs w:val="32"/>
        </w:rPr>
        <w:t>連絡人及電話</w:t>
      </w:r>
    </w:p>
    <w:p w:rsidR="008E592E" w:rsidRPr="008E592E" w:rsidRDefault="008E592E" w:rsidP="008E592E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  <w:r>
        <w:rPr>
          <w:rFonts w:ascii="標楷體" w:hint="eastAsia"/>
          <w:kern w:val="0"/>
        </w:rPr>
        <w:t>花蓮縣富里鄉永豐國小校長伍玉成，</w:t>
      </w:r>
      <w:r w:rsidRPr="00F71A4D">
        <w:rPr>
          <w:rFonts w:ascii="標楷體" w:hint="eastAsia"/>
          <w:kern w:val="0"/>
        </w:rPr>
        <w:t>電話</w:t>
      </w:r>
      <w:r>
        <w:rPr>
          <w:rFonts w:ascii="標楷體" w:hint="eastAsia"/>
          <w:kern w:val="0"/>
        </w:rPr>
        <w:t>:8831195#11；0933-372232。</w:t>
      </w:r>
    </w:p>
    <w:p w:rsidR="008E592E" w:rsidRPr="00286132" w:rsidRDefault="008E592E" w:rsidP="00286132">
      <w:pPr>
        <w:pStyle w:val="2"/>
        <w:numPr>
          <w:ilvl w:val="0"/>
          <w:numId w:val="1"/>
        </w:numPr>
        <w:spacing w:beforeLines="50" w:line="400" w:lineRule="exact"/>
        <w:jc w:val="both"/>
        <w:rPr>
          <w:rFonts w:ascii="標楷體" w:hAnsi="標楷體" w:cs="Times New Roman" w:hint="eastAsia"/>
          <w:bCs/>
          <w:color w:val="auto"/>
        </w:rPr>
      </w:pPr>
      <w:r w:rsidRPr="008E592E">
        <w:rPr>
          <w:rFonts w:ascii="標楷體" w:hAnsi="標楷體" w:cs="Times New Roman" w:hint="eastAsia"/>
          <w:b/>
          <w:bCs/>
          <w:color w:val="auto"/>
        </w:rPr>
        <w:t>敘獎</w:t>
      </w:r>
      <w:r>
        <w:rPr>
          <w:rFonts w:ascii="標楷體" w:hAnsi="標楷體" w:cs="Times New Roman" w:hint="eastAsia"/>
          <w:bCs/>
          <w:color w:val="auto"/>
        </w:rPr>
        <w:t>：</w:t>
      </w:r>
      <w:r w:rsidRPr="00E50A04">
        <w:rPr>
          <w:rFonts w:ascii="標楷體" w:hAnsi="標楷體" w:cs="標楷體" w:hint="eastAsia"/>
        </w:rPr>
        <w:t>辦理本計畫有功之相關人員，依規定予以敘獎鼓勵。</w:t>
      </w:r>
    </w:p>
    <w:p w:rsidR="00F71A4D" w:rsidRDefault="00F71A4D" w:rsidP="00F71A4D">
      <w:pPr>
        <w:pStyle w:val="2"/>
        <w:tabs>
          <w:tab w:val="left" w:pos="2625"/>
        </w:tabs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C468EF" w:rsidP="00447337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C468EF" w:rsidP="00447337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C468EF" w:rsidP="00447337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C468EF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C327AE" w:rsidRDefault="00C327AE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C327AE" w:rsidRDefault="00C327AE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C327AE" w:rsidRDefault="00C327AE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C327AE" w:rsidRDefault="00C327AE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E30577" w:rsidRDefault="00E30577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E30577" w:rsidRDefault="00E30577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E30577" w:rsidRDefault="00E30577" w:rsidP="00447337">
      <w:pPr>
        <w:pStyle w:val="2"/>
        <w:spacing w:beforeLines="50" w:line="400" w:lineRule="exact"/>
        <w:ind w:left="0" w:firstLine="0"/>
        <w:jc w:val="both"/>
        <w:rPr>
          <w:rFonts w:ascii="標楷體" w:hint="eastAsia"/>
          <w:kern w:val="0"/>
        </w:rPr>
      </w:pPr>
    </w:p>
    <w:p w:rsidR="00E30577" w:rsidRDefault="00E30577" w:rsidP="00447337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C468EF" w:rsidP="00447337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</w:rPr>
      </w:pPr>
    </w:p>
    <w:p w:rsidR="00C468EF" w:rsidRDefault="00E30577" w:rsidP="007B3BE3">
      <w:pPr>
        <w:widowControl/>
        <w:jc w:val="both"/>
        <w:rPr>
          <w:rFonts w:hAnsi="標楷體"/>
          <w:bCs/>
          <w:color w:val="FF0000"/>
        </w:rPr>
      </w:pPr>
      <w:r w:rsidRPr="00EC6BB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97.5pt;margin-top:-21.9pt;width:69.95pt;height:28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" fillcolor="window" strokeweight=".5pt">
            <v:path arrowok="t"/>
            <v:textbox>
              <w:txbxContent>
                <w:p w:rsidR="00C468EF" w:rsidRPr="00FA4990" w:rsidRDefault="00C468EF" w:rsidP="00DB5A60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A4990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 w:rsidR="006B70F3"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</w:p>
              </w:txbxContent>
            </v:textbox>
          </v:shape>
        </w:pict>
      </w:r>
    </w:p>
    <w:p w:rsidR="00C468EF" w:rsidRPr="00FE0A08" w:rsidRDefault="00C468EF" w:rsidP="007B3BE3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Pr="00FE0A08">
        <w:rPr>
          <w:rFonts w:ascii="標楷體" w:eastAsia="標楷體" w:hAnsi="標楷體" w:hint="eastAsia"/>
        </w:rPr>
        <w:t>件編號：＿＿＿＿＿</w:t>
      </w:r>
    </w:p>
    <w:p w:rsidR="00C468EF" w:rsidRPr="00FE0A08" w:rsidRDefault="00C468EF" w:rsidP="007B3BE3">
      <w:pPr>
        <w:pStyle w:val="a4"/>
        <w:jc w:val="both"/>
        <w:rPr>
          <w:rFonts w:ascii="標楷體" w:eastAsia="標楷體" w:hAnsi="標楷體"/>
        </w:rPr>
      </w:pPr>
      <w:r w:rsidRPr="00FE0A08">
        <w:rPr>
          <w:rFonts w:ascii="標楷體" w:eastAsia="標楷體" w:hAnsi="標楷體" w:hint="eastAsia"/>
        </w:rPr>
        <w:t>（評選單位填寫）</w:t>
      </w:r>
    </w:p>
    <w:p w:rsidR="00C468EF" w:rsidRPr="002F170A" w:rsidRDefault="00C327AE" w:rsidP="007B3BE3">
      <w:pPr>
        <w:pStyle w:val="Default"/>
        <w:spacing w:line="360" w:lineRule="auto"/>
        <w:jc w:val="both"/>
        <w:rPr>
          <w:rFonts w:hAnsi="標楷體" w:cs="Times New Roman"/>
          <w:b/>
          <w:bCs/>
          <w:color w:val="auto"/>
          <w:sz w:val="28"/>
        </w:rPr>
      </w:pPr>
      <w:r w:rsidRPr="00C327AE">
        <w:rPr>
          <w:rFonts w:hAnsi="標楷體" w:cs="Times New Roman" w:hint="eastAsia"/>
          <w:b/>
          <w:bCs/>
          <w:color w:val="auto"/>
          <w:sz w:val="28"/>
        </w:rPr>
        <w:t>花蓮縣國民中小學推廣體育運動</w:t>
      </w:r>
      <w:r w:rsidR="00C468EF">
        <w:rPr>
          <w:rFonts w:hAnsi="標楷體" w:cs="Times New Roman" w:hint="eastAsia"/>
          <w:b/>
          <w:bCs/>
          <w:color w:val="auto"/>
          <w:sz w:val="28"/>
        </w:rPr>
        <w:t>微電影徵選</w:t>
      </w:r>
      <w:r w:rsidR="00C468EF" w:rsidRPr="002F170A">
        <w:rPr>
          <w:rFonts w:hAnsi="標楷體" w:cs="Times New Roman" w:hint="eastAsia"/>
          <w:b/>
          <w:bCs/>
          <w:color w:val="auto"/>
          <w:sz w:val="28"/>
        </w:rPr>
        <w:t>活動</w:t>
      </w:r>
      <w:r w:rsidR="00C468EF">
        <w:rPr>
          <w:rFonts w:hAnsi="標楷體" w:cs="Times New Roman" w:hint="eastAsia"/>
          <w:b/>
          <w:bCs/>
          <w:color w:val="auto"/>
          <w:sz w:val="28"/>
        </w:rPr>
        <w:t>報名表</w:t>
      </w:r>
    </w:p>
    <w:p w:rsidR="00C468EF" w:rsidRDefault="00C468EF" w:rsidP="007B3BE3">
      <w:pPr>
        <w:widowControl/>
        <w:jc w:val="both"/>
        <w:rPr>
          <w:rFonts w:hAnsi="標楷體"/>
          <w:bCs/>
          <w:color w:val="FF0000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9"/>
        <w:gridCol w:w="2839"/>
        <w:gridCol w:w="2694"/>
        <w:gridCol w:w="3502"/>
      </w:tblGrid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參賽學校</w:t>
            </w:r>
          </w:p>
        </w:tc>
        <w:tc>
          <w:tcPr>
            <w:tcW w:w="90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主要聯絡人</w:t>
            </w:r>
          </w:p>
        </w:tc>
        <w:tc>
          <w:tcPr>
            <w:tcW w:w="9035" w:type="dxa"/>
            <w:gridSpan w:val="3"/>
            <w:tcBorders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E0A0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035" w:type="dxa"/>
            <w:gridSpan w:val="3"/>
            <w:tcBorders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E0A08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035" w:type="dxa"/>
            <w:gridSpan w:val="3"/>
            <w:tcBorders>
              <w:right w:val="single" w:sz="12" w:space="0" w:color="auto"/>
            </w:tcBorders>
            <w:vAlign w:val="center"/>
          </w:tcPr>
          <w:p w:rsidR="00C468EF" w:rsidRDefault="00C468EF" w:rsidP="007B3B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□同戶籍地址</w:t>
            </w:r>
          </w:p>
          <w:p w:rsidR="00C468EF" w:rsidRPr="00FE0A08" w:rsidRDefault="00C468EF" w:rsidP="007B3BE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鄉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鎮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村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街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8EF" w:rsidRPr="00FE0A08" w:rsidRDefault="00C468EF" w:rsidP="00A513D7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 w:rsidRPr="00FE0A08">
              <w:rPr>
                <w:rFonts w:hAnsi="標楷體" w:cs="Times New Roman" w:hint="eastAsia"/>
              </w:rPr>
              <w:t>聯絡電話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 w:rsidRPr="00FE0A08">
              <w:rPr>
                <w:rFonts w:hAnsi="標楷體" w:cs="Times New Roman" w:hint="eastAsia"/>
              </w:rPr>
              <w:t>（日）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 w:rsidRPr="00FE0A08">
              <w:rPr>
                <w:rFonts w:hAnsi="標楷體" w:cs="Times New Roman" w:hint="eastAsia"/>
              </w:rPr>
              <w:t>（夜）</w:t>
            </w:r>
          </w:p>
        </w:tc>
        <w:tc>
          <w:tcPr>
            <w:tcW w:w="3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 w:rsidRPr="00FE0A08">
              <w:rPr>
                <w:rFonts w:hAnsi="標楷體" w:cs="Times New Roman" w:hint="eastAsia"/>
              </w:rPr>
              <w:t>（手機）</w:t>
            </w: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</w:rPr>
              <w:t>微電影題目</w:t>
            </w:r>
          </w:p>
        </w:tc>
        <w:tc>
          <w:tcPr>
            <w:tcW w:w="90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C468EF" w:rsidRPr="00FE0A08" w:rsidRDefault="00C468EF" w:rsidP="00A51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片長</w:t>
            </w:r>
          </w:p>
        </w:tc>
        <w:tc>
          <w:tcPr>
            <w:tcW w:w="9035" w:type="dxa"/>
            <w:gridSpan w:val="3"/>
            <w:tcBorders>
              <w:right w:val="single" w:sz="12" w:space="0" w:color="auto"/>
            </w:tcBorders>
            <w:vAlign w:val="center"/>
          </w:tcPr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/>
              </w:rPr>
              <w:t xml:space="preserve">   </w:t>
            </w:r>
            <w:r>
              <w:rPr>
                <w:rFonts w:hAnsi="標楷體" w:cs="Times New Roman" w:hint="eastAsia"/>
              </w:rPr>
              <w:t>分</w:t>
            </w:r>
            <w:r>
              <w:rPr>
                <w:rFonts w:hAnsi="標楷體" w:cs="Times New Roman"/>
              </w:rPr>
              <w:t xml:space="preserve">   </w:t>
            </w:r>
            <w:r>
              <w:rPr>
                <w:rFonts w:hAnsi="標楷體" w:cs="Times New Roman" w:hint="eastAsia"/>
              </w:rPr>
              <w:t>秒</w:t>
            </w:r>
          </w:p>
        </w:tc>
      </w:tr>
      <w:tr w:rsidR="00C468EF" w:rsidRPr="001A46AA" w:rsidTr="00A513D7">
        <w:trPr>
          <w:trHeight w:val="737"/>
          <w:jc w:val="center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C468EF" w:rsidRDefault="00C468EF" w:rsidP="00A513D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電影格式</w:t>
            </w:r>
          </w:p>
        </w:tc>
        <w:tc>
          <w:tcPr>
            <w:tcW w:w="9035" w:type="dxa"/>
            <w:gridSpan w:val="3"/>
            <w:tcBorders>
              <w:right w:val="single" w:sz="12" w:space="0" w:color="auto"/>
            </w:tcBorders>
            <w:vAlign w:val="center"/>
          </w:tcPr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 w:rsidRPr="004D617A">
              <w:rPr>
                <w:rFonts w:hAnsi="標楷體" w:hint="eastAsia"/>
                <w:b/>
              </w:rPr>
              <w:t>□</w:t>
            </w:r>
            <w:r w:rsidRPr="004D617A">
              <w:rPr>
                <w:rFonts w:hAnsi="標楷體"/>
              </w:rPr>
              <w:t>AVI</w:t>
            </w:r>
            <w:r>
              <w:rPr>
                <w:rFonts w:hAnsi="標楷體"/>
              </w:rPr>
              <w:t xml:space="preserve">  </w:t>
            </w:r>
            <w:r w:rsidRPr="004D617A">
              <w:rPr>
                <w:rFonts w:hAnsi="標楷體" w:hint="eastAsia"/>
                <w:b/>
              </w:rPr>
              <w:t>□</w:t>
            </w:r>
            <w:r w:rsidRPr="004D617A">
              <w:rPr>
                <w:rFonts w:hAnsi="標楷體"/>
              </w:rPr>
              <w:t>MOV</w:t>
            </w:r>
            <w:r>
              <w:rPr>
                <w:rFonts w:hAnsi="標楷體"/>
              </w:rPr>
              <w:t xml:space="preserve">  </w:t>
            </w:r>
            <w:r w:rsidRPr="004D617A">
              <w:rPr>
                <w:rFonts w:hAnsi="標楷體" w:hint="eastAsia"/>
                <w:b/>
              </w:rPr>
              <w:t>□</w:t>
            </w:r>
            <w:r w:rsidRPr="004D617A">
              <w:rPr>
                <w:rFonts w:hAnsi="標楷體"/>
              </w:rPr>
              <w:t>WMV</w:t>
            </w:r>
          </w:p>
        </w:tc>
      </w:tr>
      <w:tr w:rsidR="00C468EF" w:rsidRPr="001A46AA" w:rsidTr="0017626A">
        <w:trPr>
          <w:trHeight w:val="947"/>
          <w:jc w:val="center"/>
        </w:trPr>
        <w:tc>
          <w:tcPr>
            <w:tcW w:w="105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作品</w:t>
            </w:r>
            <w:r w:rsidRPr="00F37AB2">
              <w:rPr>
                <w:rFonts w:hAnsi="標楷體" w:cs="Times New Roman" w:hint="eastAsia"/>
              </w:rPr>
              <w:t>創作概念、內容說明</w:t>
            </w:r>
            <w:r w:rsidRPr="00F37AB2">
              <w:rPr>
                <w:rFonts w:hAnsi="標楷體" w:cs="Times New Roman"/>
              </w:rPr>
              <w:t>(150</w:t>
            </w:r>
            <w:r w:rsidRPr="00F37AB2">
              <w:rPr>
                <w:rFonts w:hAnsi="標楷體" w:cs="Times New Roman" w:hint="eastAsia"/>
              </w:rPr>
              <w:t>字以內</w:t>
            </w:r>
            <w:r w:rsidRPr="00F37AB2">
              <w:rPr>
                <w:rFonts w:hAnsi="標楷體" w:cs="Times New Roman"/>
              </w:rPr>
              <w:t>)</w:t>
            </w:r>
            <w:r w:rsidRPr="00F37AB2">
              <w:rPr>
                <w:rFonts w:hAnsi="標楷體" w:cs="Times New Roman" w:hint="eastAsia"/>
              </w:rPr>
              <w:t>：</w:t>
            </w:r>
          </w:p>
          <w:p w:rsidR="00C468EF" w:rsidRPr="00617F29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  <w:p w:rsidR="00C468EF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  <w:p w:rsidR="00C468EF" w:rsidRPr="00FE0A08" w:rsidRDefault="00C468EF" w:rsidP="007B3BE3">
            <w:pPr>
              <w:pStyle w:val="Default"/>
              <w:snapToGrid w:val="0"/>
              <w:spacing w:line="360" w:lineRule="auto"/>
              <w:jc w:val="both"/>
              <w:rPr>
                <w:rFonts w:hAnsi="標楷體" w:cs="Times New Roman"/>
              </w:rPr>
            </w:pPr>
          </w:p>
        </w:tc>
      </w:tr>
    </w:tbl>
    <w:p w:rsidR="00C468EF" w:rsidRPr="00FE0A08" w:rsidRDefault="00C468EF" w:rsidP="007B3BE3">
      <w:pPr>
        <w:pStyle w:val="Default"/>
        <w:jc w:val="both"/>
        <w:rPr>
          <w:rFonts w:hAnsi="標楷體" w:cs="Times New Roman"/>
        </w:rPr>
      </w:pPr>
      <w:r w:rsidRPr="00FE0A08">
        <w:rPr>
          <w:rFonts w:hAnsi="Wingdings" w:cs="Times New Roman" w:hint="eastAsia"/>
        </w:rPr>
        <w:sym w:font="Wingdings" w:char="F0D8"/>
      </w:r>
      <w:r w:rsidRPr="00FE0A08">
        <w:rPr>
          <w:rFonts w:hAnsi="標楷體" w:cs="Times New Roman" w:hint="eastAsia"/>
        </w:rPr>
        <w:t>請詳實填寫本報名表，填寫不完全或未填寫參賽者真實姓名、連絡電話、地址者，將失去參賽資格。</w:t>
      </w:r>
    </w:p>
    <w:p w:rsidR="00C468EF" w:rsidRPr="00FE0A08" w:rsidRDefault="00C468EF" w:rsidP="007B3BE3">
      <w:pPr>
        <w:pStyle w:val="Default"/>
        <w:jc w:val="both"/>
        <w:rPr>
          <w:rFonts w:hAnsi="標楷體" w:cs="Times New Roman"/>
        </w:rPr>
      </w:pPr>
      <w:r w:rsidRPr="00FE0A08">
        <w:rPr>
          <w:rFonts w:hAnsi="Wingdings" w:cs="Times New Roman" w:hint="eastAsia"/>
        </w:rPr>
        <w:sym w:font="Wingdings" w:char="F0D8"/>
      </w:r>
      <w:r w:rsidRPr="00FE0A08">
        <w:rPr>
          <w:rFonts w:hAnsi="標楷體" w:cs="Times New Roman" w:hint="eastAsia"/>
        </w:rPr>
        <w:t>請詳閱活動辦法，注意報名方法及評選方式。</w:t>
      </w:r>
    </w:p>
    <w:p w:rsidR="00C468EF" w:rsidRDefault="00C468EF" w:rsidP="00EC6BB8">
      <w:pPr>
        <w:pStyle w:val="2"/>
        <w:spacing w:beforeLines="50" w:line="400" w:lineRule="exact"/>
        <w:ind w:left="0" w:firstLine="0"/>
        <w:jc w:val="both"/>
        <w:rPr>
          <w:rFonts w:hAnsi="標楷體" w:cs="Times New Roman" w:hint="eastAsia"/>
          <w:sz w:val="24"/>
          <w:szCs w:val="24"/>
        </w:rPr>
      </w:pPr>
      <w:r w:rsidRPr="00FE0A08">
        <w:rPr>
          <w:rFonts w:cs="Times New Roman"/>
        </w:rPr>
        <w:sym w:font="Wingdings" w:char="F0D8"/>
      </w:r>
      <w:r w:rsidRPr="00DB5A60">
        <w:rPr>
          <w:rFonts w:hAnsi="標楷體" w:cs="Times New Roman" w:hint="eastAsia"/>
          <w:sz w:val="24"/>
          <w:szCs w:val="24"/>
        </w:rPr>
        <w:t>本報名表資料僅限於本次活動使用，並由承辦單位妥善保管。</w:t>
      </w:r>
    </w:p>
    <w:p w:rsidR="00E30577" w:rsidRDefault="00E30577" w:rsidP="00EC6BB8">
      <w:pPr>
        <w:pStyle w:val="2"/>
        <w:spacing w:beforeLines="50" w:line="400" w:lineRule="exact"/>
        <w:ind w:left="0" w:firstLine="0"/>
        <w:jc w:val="both"/>
        <w:rPr>
          <w:rFonts w:hAnsi="標楷體" w:cs="Times New Roman" w:hint="eastAsia"/>
          <w:sz w:val="24"/>
          <w:szCs w:val="24"/>
        </w:rPr>
      </w:pPr>
    </w:p>
    <w:p w:rsidR="00E30577" w:rsidRDefault="00E30577" w:rsidP="00EC6BB8">
      <w:pPr>
        <w:pStyle w:val="2"/>
        <w:spacing w:beforeLines="50" w:line="400" w:lineRule="exact"/>
        <w:ind w:left="0" w:firstLine="0"/>
        <w:jc w:val="both"/>
        <w:rPr>
          <w:rFonts w:hAnsi="標楷體" w:cs="Times New Roman" w:hint="eastAsia"/>
          <w:sz w:val="24"/>
          <w:szCs w:val="24"/>
        </w:rPr>
      </w:pPr>
      <w:r>
        <w:rPr>
          <w:rFonts w:hAnsi="標楷體" w:cs="Times New Roman" w:hint="eastAsia"/>
          <w:noProof/>
          <w:sz w:val="24"/>
          <w:szCs w:val="24"/>
        </w:rPr>
        <w:lastRenderedPageBreak/>
        <w:pict>
          <v:shape id="_x0000_s1032" type="#_x0000_t202" style="position:absolute;left:0;text-align:left;margin-left:390pt;margin-top:-9.9pt;width:69.95pt;height:2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" fillcolor="window" strokeweight=".5pt">
            <v:path arrowok="t"/>
            <v:textbox>
              <w:txbxContent>
                <w:p w:rsidR="00E30577" w:rsidRPr="00E30577" w:rsidRDefault="00E30577" w:rsidP="00E30577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E30577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 w:rsidR="006B70F3">
                    <w:rPr>
                      <w:rFonts w:ascii="標楷體" w:eastAsia="標楷體" w:hAnsi="標楷體" w:hint="eastAsia"/>
                      <w:color w:val="000000"/>
                    </w:rPr>
                    <w:t>二</w:t>
                  </w:r>
                </w:p>
              </w:txbxContent>
            </v:textbox>
          </v:shape>
        </w:pict>
      </w:r>
    </w:p>
    <w:p w:rsidR="00C327AE" w:rsidRPr="00C327AE" w:rsidRDefault="00C327AE" w:rsidP="00C327AE">
      <w:pPr>
        <w:pStyle w:val="2"/>
        <w:spacing w:beforeLines="50" w:line="400" w:lineRule="exact"/>
        <w:jc w:val="center"/>
        <w:rPr>
          <w:rFonts w:ascii="標楷體" w:hint="eastAsia"/>
          <w:kern w:val="0"/>
          <w:sz w:val="32"/>
          <w:szCs w:val="32"/>
        </w:rPr>
      </w:pPr>
      <w:r>
        <w:rPr>
          <w:rFonts w:ascii="標楷體" w:hint="eastAsia"/>
          <w:kern w:val="0"/>
          <w:sz w:val="32"/>
          <w:szCs w:val="32"/>
        </w:rPr>
        <w:t xml:space="preserve">  </w:t>
      </w:r>
      <w:r w:rsidRPr="00C327AE">
        <w:rPr>
          <w:rFonts w:ascii="標楷體" w:hint="eastAsia"/>
          <w:kern w:val="0"/>
          <w:sz w:val="32"/>
          <w:szCs w:val="32"/>
        </w:rPr>
        <w:t>著作財產權授權使用同意書</w:t>
      </w:r>
      <w:r>
        <w:rPr>
          <w:rFonts w:ascii="標楷體" w:hint="eastAsia"/>
          <w:kern w:val="0"/>
          <w:sz w:val="32"/>
          <w:szCs w:val="32"/>
        </w:rPr>
        <w:t xml:space="preserve">         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 xml:space="preserve">    本人          參加主辦單位「花蓮縣國民中小學推廣體育運動」微電影徵件競賽活動，保證參選之作品，作品名稱           （以下簡稱作品），係出於本人/團隊之原始創作，並未公開發表或展出，亦未曾獲其他單位獎項或補助，絕無侵害他人著作之事宜，若有涉及智慧財產權之侵權及不法行為，本人願負相關之法律責任。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 xml:space="preserve">    本人同意著作財產權及再授權著作財產權歸屬於主辦單位，主辦單位對於得獎作品之著作權享有無償使用權，日後不限地域、次數、時間得公開播放、公開推廣、重製、編輯之權利，且不另支付得獎人稿費及版稅，本人無異議亦不另行索取費用。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 xml:space="preserve">    本人作品如有仿冒或抄襲他人作品、著作權不明、違反著作權相關法令、不符合本徵選辦法者，如經查證屬實，主辦單位得逕予取消得獎資格，並追回獎金。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 xml:space="preserve">    如有其他未盡事宜，主辦單位保有自行增訂、刪除本活動內容之權利，活動若有需變更的項目、條款、辦法，皆透過本活動網站公告。若是參賽者無法接受活動網站變更後結果，則參賽者有權放棄參賽資格。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 xml:space="preserve">    參與本活動需符合活動公告之注意事項及相關規範，如有違反則視為放棄參賽資格，參賽者之違法事由概由其自行負責</w:t>
      </w:r>
    </w:p>
    <w:p w:rsidR="00C327AE" w:rsidRPr="00C327AE" w:rsidRDefault="00C327AE" w:rsidP="00C327AE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  <w:sz w:val="32"/>
          <w:szCs w:val="32"/>
        </w:rPr>
      </w:pP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>參賽者：                 （簽章）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>身分證字號：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>住址：</w:t>
      </w:r>
    </w:p>
    <w:p w:rsidR="00C327AE" w:rsidRPr="00C327AE" w:rsidRDefault="00C327AE" w:rsidP="00C327AE">
      <w:pPr>
        <w:pStyle w:val="2"/>
        <w:spacing w:beforeLines="50" w:line="400" w:lineRule="exact"/>
        <w:jc w:val="both"/>
        <w:rPr>
          <w:rFonts w:ascii="標楷體" w:hint="eastAsia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>電話：</w:t>
      </w:r>
    </w:p>
    <w:p w:rsidR="00C327AE" w:rsidRPr="00C327AE" w:rsidRDefault="00C327AE" w:rsidP="00C327AE">
      <w:pPr>
        <w:pStyle w:val="2"/>
        <w:spacing w:beforeLines="50" w:line="400" w:lineRule="exact"/>
        <w:ind w:left="0" w:firstLine="0"/>
        <w:jc w:val="both"/>
        <w:rPr>
          <w:rFonts w:ascii="標楷體"/>
          <w:kern w:val="0"/>
          <w:sz w:val="32"/>
          <w:szCs w:val="32"/>
        </w:rPr>
      </w:pPr>
      <w:r w:rsidRPr="00C327AE">
        <w:rPr>
          <w:rFonts w:ascii="標楷體" w:hint="eastAsia"/>
          <w:kern w:val="0"/>
          <w:sz w:val="32"/>
          <w:szCs w:val="32"/>
        </w:rPr>
        <w:t>中華民國        年          月             日</w:t>
      </w:r>
    </w:p>
    <w:sectPr w:rsidR="00C327AE" w:rsidRPr="00C327AE" w:rsidSect="00F25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27" w:rsidRDefault="00AD2B27" w:rsidP="00CE019E">
      <w:r>
        <w:separator/>
      </w:r>
    </w:p>
  </w:endnote>
  <w:endnote w:type="continuationSeparator" w:id="0">
    <w:p w:rsidR="00AD2B27" w:rsidRDefault="00AD2B27" w:rsidP="00CE0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27" w:rsidRDefault="00AD2B27" w:rsidP="00CE019E">
      <w:r>
        <w:separator/>
      </w:r>
    </w:p>
  </w:footnote>
  <w:footnote w:type="continuationSeparator" w:id="0">
    <w:p w:rsidR="00AD2B27" w:rsidRDefault="00AD2B27" w:rsidP="00CE0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7C93"/>
    <w:multiLevelType w:val="hybridMultilevel"/>
    <w:tmpl w:val="4A365FE8"/>
    <w:lvl w:ilvl="0" w:tplc="CDA49A84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665DFB"/>
    <w:multiLevelType w:val="hybridMultilevel"/>
    <w:tmpl w:val="DFE4BE92"/>
    <w:lvl w:ilvl="0" w:tplc="5E00807E">
      <w:start w:val="1"/>
      <w:numFmt w:val="taiwaneseCountingThousand"/>
      <w:lvlText w:val="(%1)"/>
      <w:lvlJc w:val="left"/>
      <w:pPr>
        <w:ind w:left="1082" w:hanging="52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">
    <w:nsid w:val="3B6A0668"/>
    <w:multiLevelType w:val="hybridMultilevel"/>
    <w:tmpl w:val="531EFD22"/>
    <w:lvl w:ilvl="0" w:tplc="B73C25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3A3B4C"/>
    <w:multiLevelType w:val="hybridMultilevel"/>
    <w:tmpl w:val="E544F732"/>
    <w:lvl w:ilvl="0" w:tplc="5B044310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  <w:rPr>
        <w:rFonts w:cs="Times New Roman"/>
      </w:rPr>
    </w:lvl>
  </w:abstractNum>
  <w:abstractNum w:abstractNumId="4">
    <w:nsid w:val="429352D1"/>
    <w:multiLevelType w:val="hybridMultilevel"/>
    <w:tmpl w:val="10A25718"/>
    <w:lvl w:ilvl="0" w:tplc="2806C6EE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5F451E32"/>
    <w:multiLevelType w:val="hybridMultilevel"/>
    <w:tmpl w:val="4E18736C"/>
    <w:lvl w:ilvl="0" w:tplc="8CAC3E7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27C0095"/>
    <w:multiLevelType w:val="hybridMultilevel"/>
    <w:tmpl w:val="A676A018"/>
    <w:lvl w:ilvl="0" w:tplc="FC04C30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7F121F99"/>
    <w:multiLevelType w:val="hybridMultilevel"/>
    <w:tmpl w:val="43B6FA66"/>
    <w:lvl w:ilvl="0" w:tplc="12E09FBA">
      <w:start w:val="1"/>
      <w:numFmt w:val="taiwaneseCountingThousand"/>
      <w:lvlText w:val="（%1）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1B1"/>
    <w:rsid w:val="00007AF2"/>
    <w:rsid w:val="0001144B"/>
    <w:rsid w:val="00017833"/>
    <w:rsid w:val="00035FBF"/>
    <w:rsid w:val="00051BA1"/>
    <w:rsid w:val="00052C92"/>
    <w:rsid w:val="000536F9"/>
    <w:rsid w:val="000A3991"/>
    <w:rsid w:val="000B0D5D"/>
    <w:rsid w:val="000B2ADD"/>
    <w:rsid w:val="000C461F"/>
    <w:rsid w:val="000D0733"/>
    <w:rsid w:val="000D142B"/>
    <w:rsid w:val="000F0038"/>
    <w:rsid w:val="000F482E"/>
    <w:rsid w:val="0014088F"/>
    <w:rsid w:val="00145272"/>
    <w:rsid w:val="00147135"/>
    <w:rsid w:val="001507DF"/>
    <w:rsid w:val="00163C91"/>
    <w:rsid w:val="001707C4"/>
    <w:rsid w:val="00171140"/>
    <w:rsid w:val="0017626A"/>
    <w:rsid w:val="00182C4F"/>
    <w:rsid w:val="001A4203"/>
    <w:rsid w:val="001A46AA"/>
    <w:rsid w:val="001A5887"/>
    <w:rsid w:val="001C1203"/>
    <w:rsid w:val="001F6876"/>
    <w:rsid w:val="00205524"/>
    <w:rsid w:val="0024122E"/>
    <w:rsid w:val="0025463A"/>
    <w:rsid w:val="0026149C"/>
    <w:rsid w:val="00276CB8"/>
    <w:rsid w:val="00281087"/>
    <w:rsid w:val="00284DC5"/>
    <w:rsid w:val="00286132"/>
    <w:rsid w:val="002922BE"/>
    <w:rsid w:val="00294DF4"/>
    <w:rsid w:val="002972F9"/>
    <w:rsid w:val="002A0E68"/>
    <w:rsid w:val="002A0FAC"/>
    <w:rsid w:val="002C57F8"/>
    <w:rsid w:val="002D6E3A"/>
    <w:rsid w:val="002E2BDF"/>
    <w:rsid w:val="002F170A"/>
    <w:rsid w:val="002F1B71"/>
    <w:rsid w:val="002F6F6D"/>
    <w:rsid w:val="00306539"/>
    <w:rsid w:val="00314A40"/>
    <w:rsid w:val="00322AF4"/>
    <w:rsid w:val="00347D26"/>
    <w:rsid w:val="0035536A"/>
    <w:rsid w:val="003654E0"/>
    <w:rsid w:val="0037148A"/>
    <w:rsid w:val="003832D2"/>
    <w:rsid w:val="00395D67"/>
    <w:rsid w:val="003A58E6"/>
    <w:rsid w:val="003C5DEF"/>
    <w:rsid w:val="003D114F"/>
    <w:rsid w:val="003D6F05"/>
    <w:rsid w:val="003E1101"/>
    <w:rsid w:val="003E72B3"/>
    <w:rsid w:val="003E750F"/>
    <w:rsid w:val="003F2571"/>
    <w:rsid w:val="00437EED"/>
    <w:rsid w:val="00445597"/>
    <w:rsid w:val="004470B2"/>
    <w:rsid w:val="00447337"/>
    <w:rsid w:val="00464AB5"/>
    <w:rsid w:val="00464BFE"/>
    <w:rsid w:val="0046514E"/>
    <w:rsid w:val="00492095"/>
    <w:rsid w:val="004C5CF1"/>
    <w:rsid w:val="004D10BA"/>
    <w:rsid w:val="004D218D"/>
    <w:rsid w:val="004D617A"/>
    <w:rsid w:val="004E11DE"/>
    <w:rsid w:val="004E131F"/>
    <w:rsid w:val="004F5F84"/>
    <w:rsid w:val="00501D3A"/>
    <w:rsid w:val="00504087"/>
    <w:rsid w:val="0052148C"/>
    <w:rsid w:val="00524687"/>
    <w:rsid w:val="0054324C"/>
    <w:rsid w:val="00554AE9"/>
    <w:rsid w:val="00565035"/>
    <w:rsid w:val="005916F8"/>
    <w:rsid w:val="005A4A8F"/>
    <w:rsid w:val="005C68F4"/>
    <w:rsid w:val="005C6C55"/>
    <w:rsid w:val="005F38AC"/>
    <w:rsid w:val="005F6DEF"/>
    <w:rsid w:val="0060545C"/>
    <w:rsid w:val="00617F29"/>
    <w:rsid w:val="00630F82"/>
    <w:rsid w:val="0063775D"/>
    <w:rsid w:val="00642912"/>
    <w:rsid w:val="00643503"/>
    <w:rsid w:val="00650056"/>
    <w:rsid w:val="006506A1"/>
    <w:rsid w:val="00670B05"/>
    <w:rsid w:val="006748A3"/>
    <w:rsid w:val="00691668"/>
    <w:rsid w:val="006A3809"/>
    <w:rsid w:val="006A3F98"/>
    <w:rsid w:val="006B5897"/>
    <w:rsid w:val="006B70F3"/>
    <w:rsid w:val="006E1A4A"/>
    <w:rsid w:val="00702DF4"/>
    <w:rsid w:val="0070449A"/>
    <w:rsid w:val="00713322"/>
    <w:rsid w:val="00726C3D"/>
    <w:rsid w:val="00732A23"/>
    <w:rsid w:val="00765DE8"/>
    <w:rsid w:val="00767845"/>
    <w:rsid w:val="00776CC2"/>
    <w:rsid w:val="00787EBC"/>
    <w:rsid w:val="007B015D"/>
    <w:rsid w:val="007B01A8"/>
    <w:rsid w:val="007B3BE3"/>
    <w:rsid w:val="007C2E53"/>
    <w:rsid w:val="007D457E"/>
    <w:rsid w:val="007F770F"/>
    <w:rsid w:val="00827657"/>
    <w:rsid w:val="00853271"/>
    <w:rsid w:val="00870B75"/>
    <w:rsid w:val="00896CFC"/>
    <w:rsid w:val="008A4129"/>
    <w:rsid w:val="008B2132"/>
    <w:rsid w:val="008C2DAA"/>
    <w:rsid w:val="008C7C59"/>
    <w:rsid w:val="008D3867"/>
    <w:rsid w:val="008E592E"/>
    <w:rsid w:val="00906C56"/>
    <w:rsid w:val="00910758"/>
    <w:rsid w:val="00912655"/>
    <w:rsid w:val="00923CA3"/>
    <w:rsid w:val="009339BE"/>
    <w:rsid w:val="00934E25"/>
    <w:rsid w:val="009462A0"/>
    <w:rsid w:val="009914DB"/>
    <w:rsid w:val="009C3071"/>
    <w:rsid w:val="009F7FF0"/>
    <w:rsid w:val="00A24943"/>
    <w:rsid w:val="00A43073"/>
    <w:rsid w:val="00A513D7"/>
    <w:rsid w:val="00A60598"/>
    <w:rsid w:val="00AD2B27"/>
    <w:rsid w:val="00AD7920"/>
    <w:rsid w:val="00AE21D9"/>
    <w:rsid w:val="00AF227C"/>
    <w:rsid w:val="00B17900"/>
    <w:rsid w:val="00B221B1"/>
    <w:rsid w:val="00B33E94"/>
    <w:rsid w:val="00B37810"/>
    <w:rsid w:val="00B408BF"/>
    <w:rsid w:val="00B44774"/>
    <w:rsid w:val="00B50F5D"/>
    <w:rsid w:val="00B647AC"/>
    <w:rsid w:val="00B65D5A"/>
    <w:rsid w:val="00B81165"/>
    <w:rsid w:val="00B90E82"/>
    <w:rsid w:val="00B94C33"/>
    <w:rsid w:val="00BA5A3F"/>
    <w:rsid w:val="00BB13F2"/>
    <w:rsid w:val="00BB7CAD"/>
    <w:rsid w:val="00BC1754"/>
    <w:rsid w:val="00BC3FA3"/>
    <w:rsid w:val="00BC7B6E"/>
    <w:rsid w:val="00BD62FB"/>
    <w:rsid w:val="00BE1763"/>
    <w:rsid w:val="00BF2894"/>
    <w:rsid w:val="00BF49D1"/>
    <w:rsid w:val="00C02138"/>
    <w:rsid w:val="00C03D67"/>
    <w:rsid w:val="00C07FBC"/>
    <w:rsid w:val="00C10A21"/>
    <w:rsid w:val="00C11886"/>
    <w:rsid w:val="00C2028C"/>
    <w:rsid w:val="00C327AE"/>
    <w:rsid w:val="00C45194"/>
    <w:rsid w:val="00C468EF"/>
    <w:rsid w:val="00C6111A"/>
    <w:rsid w:val="00C75BB4"/>
    <w:rsid w:val="00C950A7"/>
    <w:rsid w:val="00C957DF"/>
    <w:rsid w:val="00C96A8A"/>
    <w:rsid w:val="00CA08FA"/>
    <w:rsid w:val="00CA67E8"/>
    <w:rsid w:val="00CC4B3F"/>
    <w:rsid w:val="00CD4D81"/>
    <w:rsid w:val="00CE019E"/>
    <w:rsid w:val="00CE0258"/>
    <w:rsid w:val="00CF5042"/>
    <w:rsid w:val="00CF7601"/>
    <w:rsid w:val="00D032FB"/>
    <w:rsid w:val="00D045E0"/>
    <w:rsid w:val="00D230DB"/>
    <w:rsid w:val="00D307C4"/>
    <w:rsid w:val="00D43BA5"/>
    <w:rsid w:val="00D539D0"/>
    <w:rsid w:val="00D545D8"/>
    <w:rsid w:val="00D61372"/>
    <w:rsid w:val="00D7205E"/>
    <w:rsid w:val="00D814EE"/>
    <w:rsid w:val="00D91C5F"/>
    <w:rsid w:val="00D940CD"/>
    <w:rsid w:val="00DB5A60"/>
    <w:rsid w:val="00DE02B5"/>
    <w:rsid w:val="00DE2711"/>
    <w:rsid w:val="00DF3173"/>
    <w:rsid w:val="00E11F3D"/>
    <w:rsid w:val="00E30577"/>
    <w:rsid w:val="00E31410"/>
    <w:rsid w:val="00E34384"/>
    <w:rsid w:val="00E56092"/>
    <w:rsid w:val="00E65643"/>
    <w:rsid w:val="00E718C4"/>
    <w:rsid w:val="00EA3A66"/>
    <w:rsid w:val="00EA7306"/>
    <w:rsid w:val="00EC6BB8"/>
    <w:rsid w:val="00ED11FE"/>
    <w:rsid w:val="00EE52BD"/>
    <w:rsid w:val="00F0433E"/>
    <w:rsid w:val="00F06956"/>
    <w:rsid w:val="00F12796"/>
    <w:rsid w:val="00F2502F"/>
    <w:rsid w:val="00F37AB2"/>
    <w:rsid w:val="00F45B39"/>
    <w:rsid w:val="00F5343A"/>
    <w:rsid w:val="00F63F56"/>
    <w:rsid w:val="00F70708"/>
    <w:rsid w:val="00F71A4D"/>
    <w:rsid w:val="00F82816"/>
    <w:rsid w:val="00F84F94"/>
    <w:rsid w:val="00FA4990"/>
    <w:rsid w:val="00FC4C50"/>
    <w:rsid w:val="00FD7587"/>
    <w:rsid w:val="00FE0A08"/>
    <w:rsid w:val="00FE1A28"/>
    <w:rsid w:val="00FE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9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AB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64AB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論文(章)"/>
    <w:basedOn w:val="a"/>
    <w:uiPriority w:val="99"/>
    <w:rsid w:val="00702DF4"/>
    <w:pPr>
      <w:spacing w:line="360" w:lineRule="auto"/>
      <w:jc w:val="center"/>
    </w:pPr>
    <w:rPr>
      <w:rFonts w:ascii="Calibri" w:eastAsia="標楷體" w:hAnsi="Calibri"/>
      <w:b/>
    </w:rPr>
  </w:style>
  <w:style w:type="paragraph" w:styleId="a4">
    <w:name w:val="header"/>
    <w:basedOn w:val="a"/>
    <w:link w:val="a5"/>
    <w:uiPriority w:val="99"/>
    <w:rsid w:val="00CE019E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locked/>
    <w:rsid w:val="00CE019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E019E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locked/>
    <w:rsid w:val="00CE019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CE0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64AB5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uiPriority w:val="99"/>
    <w:rsid w:val="009F7FF0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link w:val="2"/>
    <w:uiPriority w:val="99"/>
    <w:locked/>
    <w:rsid w:val="009F7FF0"/>
    <w:rPr>
      <w:rFonts w:ascii="Arial" w:eastAsia="標楷體" w:hAnsi="Arial" w:cs="Arial"/>
      <w:color w:val="000000"/>
      <w:kern w:val="2"/>
      <w:sz w:val="28"/>
      <w:szCs w:val="28"/>
      <w:lang w:val="en-US" w:eastAsia="zh-TW" w:bidi="ar-SA"/>
    </w:rPr>
  </w:style>
  <w:style w:type="character" w:styleId="aa">
    <w:name w:val="Hyperlink"/>
    <w:uiPriority w:val="99"/>
    <w:rsid w:val="009F7FF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B5A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1754"/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BC175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428</Words>
  <Characters>2445</Characters>
  <Application>Microsoft Office Word</Application>
  <DocSecurity>0</DocSecurity>
  <Lines>20</Lines>
  <Paragraphs>5</Paragraphs>
  <ScaleCrop>false</ScaleCrop>
  <Company>Home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花蓮縣富里鄉東竹國民小學</dc:title>
  <dc:creator>User</dc:creator>
  <cp:lastModifiedBy>USER</cp:lastModifiedBy>
  <cp:revision>2</cp:revision>
  <cp:lastPrinted>2017-04-27T03:13:00Z</cp:lastPrinted>
  <dcterms:created xsi:type="dcterms:W3CDTF">2018-03-27T11:40:00Z</dcterms:created>
  <dcterms:modified xsi:type="dcterms:W3CDTF">2018-03-27T11:40:00Z</dcterms:modified>
</cp:coreProperties>
</file>