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5B8C" w:rsidRDefault="00245B8C" w:rsidP="00C50CDD">
      <w:pPr>
        <w:spacing w:line="440" w:lineRule="exact"/>
        <w:jc w:val="center"/>
        <w:rPr>
          <w:rFonts w:ascii="標楷體" w:eastAsia="標楷體" w:hAnsi="標楷體"/>
          <w:sz w:val="36"/>
          <w:szCs w:val="36"/>
        </w:rPr>
      </w:pPr>
      <w:r w:rsidRPr="001F4626">
        <w:rPr>
          <w:rFonts w:ascii="標楷體" w:eastAsia="標楷體" w:hAnsi="標楷體" w:cs="標楷體" w:hint="eastAsia"/>
          <w:sz w:val="36"/>
          <w:szCs w:val="36"/>
        </w:rPr>
        <w:t>花蓮縣政府</w:t>
      </w:r>
      <w:r w:rsidR="00B058A4">
        <w:rPr>
          <w:rFonts w:ascii="標楷體" w:eastAsia="標楷體" w:hAnsi="標楷體" w:cs="標楷體" w:hint="eastAsia"/>
          <w:sz w:val="36"/>
          <w:szCs w:val="36"/>
        </w:rPr>
        <w:t>一○七</w:t>
      </w:r>
      <w:r w:rsidRPr="001F4626">
        <w:rPr>
          <w:rFonts w:ascii="標楷體" w:eastAsia="標楷體" w:hAnsi="標楷體" w:cs="標楷體" w:hint="eastAsia"/>
          <w:sz w:val="36"/>
          <w:szCs w:val="36"/>
        </w:rPr>
        <w:t>年度員工協助方案工作計畫</w:t>
      </w:r>
      <w:bookmarkStart w:id="0" w:name="_GoBack"/>
      <w:bookmarkEnd w:id="0"/>
    </w:p>
    <w:p w:rsidR="00245B8C" w:rsidRPr="00886510" w:rsidRDefault="00245B8C" w:rsidP="00886510">
      <w:pPr>
        <w:spacing w:line="440" w:lineRule="exact"/>
        <w:rPr>
          <w:rFonts w:ascii="標楷體" w:eastAsia="標楷體" w:hAnsi="標楷體"/>
          <w:sz w:val="36"/>
          <w:szCs w:val="36"/>
        </w:rPr>
      </w:pPr>
    </w:p>
    <w:p w:rsidR="00245B8C" w:rsidRPr="00737738" w:rsidRDefault="00737738" w:rsidP="00C85F6C">
      <w:pPr>
        <w:spacing w:line="440" w:lineRule="exact"/>
        <w:jc w:val="right"/>
        <w:rPr>
          <w:rFonts w:ascii="標楷體" w:eastAsia="標楷體" w:hAnsi="標楷體"/>
          <w:sz w:val="22"/>
          <w:szCs w:val="22"/>
        </w:rPr>
      </w:pPr>
      <w:r>
        <w:rPr>
          <w:rFonts w:ascii="標楷體" w:eastAsia="標楷體" w:hAnsi="標楷體" w:cs="標楷體" w:hint="eastAsia"/>
          <w:kern w:val="0"/>
          <w:sz w:val="22"/>
          <w:szCs w:val="22"/>
        </w:rPr>
        <w:t>民國</w:t>
      </w:r>
      <w:r w:rsidR="00B058A4">
        <w:rPr>
          <w:rFonts w:ascii="標楷體" w:eastAsia="標楷體" w:hAnsi="標楷體" w:cs="標楷體" w:hint="eastAsia"/>
          <w:kern w:val="0"/>
          <w:sz w:val="22"/>
          <w:szCs w:val="22"/>
        </w:rPr>
        <w:t>107</w:t>
      </w:r>
      <w:r>
        <w:rPr>
          <w:rFonts w:ascii="標楷體" w:eastAsia="標楷體" w:hAnsi="標楷體" w:cs="標楷體" w:hint="eastAsia"/>
          <w:kern w:val="0"/>
          <w:sz w:val="22"/>
          <w:szCs w:val="22"/>
        </w:rPr>
        <w:t>年</w:t>
      </w:r>
      <w:r w:rsidR="0031137B">
        <w:rPr>
          <w:rFonts w:ascii="標楷體" w:eastAsia="標楷體" w:hAnsi="標楷體" w:cs="標楷體" w:hint="eastAsia"/>
          <w:kern w:val="0"/>
          <w:sz w:val="22"/>
          <w:szCs w:val="22"/>
        </w:rPr>
        <w:t>2</w:t>
      </w:r>
      <w:r>
        <w:rPr>
          <w:rFonts w:ascii="標楷體" w:eastAsia="標楷體" w:hAnsi="標楷體" w:cs="標楷體" w:hint="eastAsia"/>
          <w:kern w:val="0"/>
          <w:sz w:val="22"/>
          <w:szCs w:val="22"/>
        </w:rPr>
        <w:t>月</w:t>
      </w:r>
      <w:r w:rsidR="0031137B">
        <w:rPr>
          <w:rFonts w:ascii="標楷體" w:eastAsia="標楷體" w:hAnsi="標楷體" w:cs="標楷體" w:hint="eastAsia"/>
          <w:kern w:val="0"/>
          <w:sz w:val="22"/>
          <w:szCs w:val="22"/>
        </w:rPr>
        <w:t>12</w:t>
      </w:r>
      <w:r>
        <w:rPr>
          <w:rFonts w:ascii="標楷體" w:eastAsia="標楷體" w:hAnsi="標楷體" w:cs="標楷體" w:hint="eastAsia"/>
          <w:kern w:val="0"/>
          <w:sz w:val="22"/>
          <w:szCs w:val="22"/>
        </w:rPr>
        <w:t>日府人任字第</w:t>
      </w:r>
      <w:r w:rsidR="0031137B" w:rsidRPr="0031137B">
        <w:rPr>
          <w:rFonts w:ascii="標楷體" w:eastAsia="標楷體" w:hAnsi="標楷體" w:cs="標楷體"/>
          <w:kern w:val="0"/>
          <w:sz w:val="22"/>
          <w:szCs w:val="22"/>
        </w:rPr>
        <w:t>1070032324</w:t>
      </w:r>
      <w:r>
        <w:rPr>
          <w:rFonts w:ascii="標楷體" w:eastAsia="標楷體" w:hAnsi="標楷體" w:cs="標楷體" w:hint="eastAsia"/>
          <w:kern w:val="0"/>
          <w:sz w:val="22"/>
          <w:szCs w:val="22"/>
        </w:rPr>
        <w:t>號函訂定</w:t>
      </w:r>
    </w:p>
    <w:p w:rsidR="00245B8C" w:rsidRPr="0008297E" w:rsidRDefault="00245B8C" w:rsidP="008458BB">
      <w:pPr>
        <w:spacing w:line="440" w:lineRule="exact"/>
        <w:rPr>
          <w:rFonts w:ascii="標楷體" w:eastAsia="標楷體" w:hAnsi="標楷體"/>
          <w:sz w:val="28"/>
          <w:szCs w:val="28"/>
        </w:rPr>
      </w:pPr>
      <w:r>
        <w:rPr>
          <w:rFonts w:ascii="標楷體" w:eastAsia="標楷體" w:hAnsi="標楷體" w:cs="標楷體" w:hint="eastAsia"/>
          <w:sz w:val="28"/>
          <w:szCs w:val="28"/>
        </w:rPr>
        <w:t>壹、</w:t>
      </w:r>
      <w:r w:rsidRPr="0008297E">
        <w:rPr>
          <w:rFonts w:ascii="標楷體" w:eastAsia="標楷體" w:hAnsi="標楷體" w:cs="標楷體" w:hint="eastAsia"/>
          <w:sz w:val="28"/>
          <w:szCs w:val="28"/>
        </w:rPr>
        <w:t>依據</w:t>
      </w:r>
    </w:p>
    <w:p w:rsidR="00245B8C" w:rsidRDefault="005D467A" w:rsidP="006B2A12">
      <w:pPr>
        <w:pStyle w:val="a4"/>
        <w:spacing w:afterLines="50" w:line="440" w:lineRule="exact"/>
        <w:rPr>
          <w:rFonts w:ascii="標楷體" w:eastAsia="標楷體" w:hAnsi="標楷體"/>
          <w:sz w:val="28"/>
          <w:szCs w:val="28"/>
        </w:rPr>
      </w:pPr>
      <w:r>
        <w:rPr>
          <w:rFonts w:ascii="標楷體" w:eastAsia="標楷體" w:hAnsi="標楷體" w:cs="標楷體" w:hint="eastAsia"/>
          <w:sz w:val="28"/>
          <w:szCs w:val="28"/>
        </w:rPr>
        <w:t>花蓮縣政府及</w:t>
      </w:r>
      <w:r w:rsidR="00245B8C">
        <w:rPr>
          <w:rFonts w:ascii="標楷體" w:eastAsia="標楷體" w:hAnsi="標楷體" w:cs="標楷體" w:hint="eastAsia"/>
          <w:sz w:val="28"/>
          <w:szCs w:val="28"/>
        </w:rPr>
        <w:t>所屬各機關學校員工協助方案</w:t>
      </w:r>
      <w:r w:rsidR="00245B8C" w:rsidRPr="003753E4">
        <w:rPr>
          <w:rFonts w:ascii="標楷體" w:eastAsia="標楷體" w:hAnsi="標楷體" w:cs="標楷體" w:hint="eastAsia"/>
          <w:sz w:val="28"/>
          <w:szCs w:val="28"/>
        </w:rPr>
        <w:t>。</w:t>
      </w:r>
    </w:p>
    <w:p w:rsidR="00245B8C" w:rsidRDefault="00245B8C" w:rsidP="008458BB">
      <w:pPr>
        <w:spacing w:line="440" w:lineRule="exact"/>
        <w:rPr>
          <w:rFonts w:ascii="標楷體" w:eastAsia="標楷體" w:hAnsi="標楷體"/>
          <w:sz w:val="28"/>
          <w:szCs w:val="28"/>
        </w:rPr>
      </w:pPr>
      <w:r>
        <w:rPr>
          <w:rFonts w:ascii="標楷體" w:eastAsia="標楷體" w:hAnsi="標楷體" w:cs="標楷體" w:hint="eastAsia"/>
          <w:sz w:val="28"/>
          <w:szCs w:val="28"/>
        </w:rPr>
        <w:t>貳、</w:t>
      </w:r>
      <w:r w:rsidRPr="0008297E">
        <w:rPr>
          <w:rFonts w:ascii="標楷體" w:eastAsia="標楷體" w:hAnsi="標楷體" w:cs="標楷體" w:hint="eastAsia"/>
          <w:sz w:val="28"/>
          <w:szCs w:val="28"/>
        </w:rPr>
        <w:t>目標</w:t>
      </w:r>
    </w:p>
    <w:p w:rsidR="00245B8C" w:rsidRDefault="00245B8C" w:rsidP="00C85F6C">
      <w:pPr>
        <w:spacing w:line="440" w:lineRule="exact"/>
        <w:ind w:left="1134" w:hangingChars="405" w:hanging="1134"/>
        <w:rPr>
          <w:rFonts w:ascii="標楷體" w:eastAsia="標楷體" w:hAnsi="標楷體"/>
          <w:sz w:val="28"/>
          <w:szCs w:val="28"/>
        </w:rPr>
      </w:pPr>
      <w:r>
        <w:rPr>
          <w:rFonts w:ascii="標楷體" w:eastAsia="標楷體" w:hAnsi="標楷體" w:cs="標楷體"/>
          <w:sz w:val="28"/>
          <w:szCs w:val="28"/>
        </w:rPr>
        <w:t xml:space="preserve">    </w:t>
      </w:r>
      <w:r>
        <w:rPr>
          <w:rFonts w:ascii="標楷體" w:eastAsia="標楷體" w:hAnsi="標楷體" w:cs="標楷體" w:hint="eastAsia"/>
          <w:sz w:val="28"/>
          <w:szCs w:val="28"/>
        </w:rPr>
        <w:t>一、</w:t>
      </w:r>
      <w:r w:rsidRPr="0008297E">
        <w:rPr>
          <w:rFonts w:ascii="標楷體" w:eastAsia="標楷體" w:hAnsi="標楷體" w:cs="標楷體" w:hint="eastAsia"/>
          <w:sz w:val="28"/>
          <w:szCs w:val="28"/>
        </w:rPr>
        <w:t>落實人性關懷，發現及協助同仁解決可能影響工作效能之相關問題，使其以健康的身心投入工作，提升其工作士氣及服務效能。</w:t>
      </w:r>
    </w:p>
    <w:p w:rsidR="00245B8C" w:rsidRDefault="00245B8C" w:rsidP="006B2A12">
      <w:pPr>
        <w:spacing w:afterLines="50" w:line="440" w:lineRule="exact"/>
        <w:ind w:left="1134" w:hangingChars="405" w:hanging="1134"/>
        <w:rPr>
          <w:rFonts w:ascii="標楷體" w:eastAsia="標楷體" w:hAnsi="標楷體"/>
          <w:sz w:val="28"/>
          <w:szCs w:val="28"/>
        </w:rPr>
      </w:pPr>
      <w:r>
        <w:rPr>
          <w:rFonts w:ascii="標楷體" w:eastAsia="標楷體" w:hAnsi="標楷體" w:cs="標楷體"/>
          <w:sz w:val="28"/>
          <w:szCs w:val="28"/>
        </w:rPr>
        <w:t xml:space="preserve">    </w:t>
      </w:r>
      <w:r>
        <w:rPr>
          <w:rFonts w:ascii="標楷體" w:eastAsia="標楷體" w:hAnsi="標楷體" w:cs="標楷體" w:hint="eastAsia"/>
          <w:sz w:val="28"/>
          <w:szCs w:val="28"/>
        </w:rPr>
        <w:t>二、</w:t>
      </w:r>
      <w:r w:rsidRPr="0008297E">
        <w:rPr>
          <w:rFonts w:ascii="標楷體" w:eastAsia="標楷體" w:hAnsi="標楷體" w:cs="標楷體" w:hint="eastAsia"/>
          <w:sz w:val="28"/>
          <w:szCs w:val="28"/>
        </w:rPr>
        <w:t>藉由多樣化的協助性措施，建立溫馨關懷的工作環境，營造互動良好的組織文化，提升組織競爭力。</w:t>
      </w:r>
    </w:p>
    <w:p w:rsidR="00245B8C" w:rsidRPr="0008297E" w:rsidRDefault="00245B8C" w:rsidP="00C85F6C">
      <w:pPr>
        <w:spacing w:line="440" w:lineRule="exact"/>
        <w:ind w:left="1134" w:hangingChars="405" w:hanging="1134"/>
        <w:rPr>
          <w:rFonts w:ascii="標楷體" w:eastAsia="標楷體" w:hAnsi="標楷體"/>
          <w:sz w:val="28"/>
          <w:szCs w:val="28"/>
        </w:rPr>
      </w:pPr>
      <w:r>
        <w:rPr>
          <w:rFonts w:ascii="標楷體" w:eastAsia="標楷體" w:hAnsi="標楷體" w:cs="標楷體" w:hint="eastAsia"/>
          <w:sz w:val="28"/>
          <w:szCs w:val="28"/>
        </w:rPr>
        <w:t>參、</w:t>
      </w:r>
      <w:r w:rsidRPr="0008297E">
        <w:rPr>
          <w:rFonts w:ascii="標楷體" w:eastAsia="標楷體" w:hAnsi="標楷體" w:cs="標楷體" w:hint="eastAsia"/>
          <w:sz w:val="28"/>
          <w:szCs w:val="28"/>
        </w:rPr>
        <w:t>服務對象</w:t>
      </w:r>
    </w:p>
    <w:p w:rsidR="00245B8C" w:rsidRDefault="00245B8C" w:rsidP="006B2A12">
      <w:pPr>
        <w:pStyle w:val="a4"/>
        <w:spacing w:afterLines="50" w:line="440" w:lineRule="exact"/>
        <w:ind w:leftChars="0"/>
        <w:rPr>
          <w:rFonts w:ascii="標楷體" w:eastAsia="標楷體" w:hAnsi="標楷體"/>
          <w:sz w:val="28"/>
          <w:szCs w:val="28"/>
        </w:rPr>
      </w:pPr>
      <w:r w:rsidRPr="003753E4">
        <w:rPr>
          <w:rFonts w:ascii="標楷體" w:eastAsia="標楷體" w:hAnsi="標楷體" w:cs="標楷體" w:hint="eastAsia"/>
          <w:sz w:val="28"/>
          <w:szCs w:val="28"/>
        </w:rPr>
        <w:t>本</w:t>
      </w:r>
      <w:r>
        <w:rPr>
          <w:rFonts w:ascii="標楷體" w:eastAsia="標楷體" w:hAnsi="標楷體" w:cs="標楷體" w:hint="eastAsia"/>
          <w:sz w:val="28"/>
          <w:szCs w:val="28"/>
        </w:rPr>
        <w:t>府及所屬各級機關學校教職員</w:t>
      </w:r>
      <w:r w:rsidRPr="003753E4">
        <w:rPr>
          <w:rFonts w:ascii="標楷體" w:eastAsia="標楷體" w:hAnsi="標楷體" w:cs="標楷體" w:hint="eastAsia"/>
          <w:sz w:val="28"/>
          <w:szCs w:val="28"/>
        </w:rPr>
        <w:t>、約聘僱人員、工友</w:t>
      </w:r>
      <w:r>
        <w:rPr>
          <w:rFonts w:ascii="標楷體" w:eastAsia="標楷體" w:hAnsi="標楷體" w:cs="標楷體" w:hint="eastAsia"/>
          <w:sz w:val="28"/>
          <w:szCs w:val="28"/>
        </w:rPr>
        <w:t>（含</w:t>
      </w:r>
      <w:r w:rsidRPr="003753E4">
        <w:rPr>
          <w:rFonts w:ascii="標楷體" w:eastAsia="標楷體" w:hAnsi="標楷體" w:cs="標楷體" w:hint="eastAsia"/>
          <w:sz w:val="28"/>
          <w:szCs w:val="28"/>
        </w:rPr>
        <w:t>技工、駕駛</w:t>
      </w:r>
      <w:r>
        <w:rPr>
          <w:rFonts w:ascii="標楷體" w:eastAsia="標楷體" w:hAnsi="標楷體" w:cs="標楷體" w:hint="eastAsia"/>
          <w:sz w:val="28"/>
          <w:szCs w:val="28"/>
        </w:rPr>
        <w:t>）、</w:t>
      </w:r>
      <w:r w:rsidRPr="003753E4">
        <w:rPr>
          <w:rFonts w:ascii="標楷體" w:eastAsia="標楷體" w:hAnsi="標楷體" w:cs="標楷體" w:hint="eastAsia"/>
          <w:sz w:val="28"/>
          <w:szCs w:val="28"/>
        </w:rPr>
        <w:t>駐衛警</w:t>
      </w:r>
      <w:r>
        <w:rPr>
          <w:rFonts w:ascii="標楷體" w:eastAsia="標楷體" w:hAnsi="標楷體" w:cs="標楷體" w:hint="eastAsia"/>
          <w:sz w:val="28"/>
          <w:szCs w:val="28"/>
        </w:rPr>
        <w:t>察及臨時人員</w:t>
      </w:r>
      <w:r w:rsidRPr="003753E4">
        <w:rPr>
          <w:rFonts w:ascii="標楷體" w:eastAsia="標楷體" w:hAnsi="標楷體" w:cs="標楷體" w:hint="eastAsia"/>
          <w:sz w:val="28"/>
          <w:szCs w:val="28"/>
        </w:rPr>
        <w:t>。</w:t>
      </w:r>
    </w:p>
    <w:p w:rsidR="00245B8C" w:rsidRDefault="00245B8C" w:rsidP="008458BB">
      <w:pPr>
        <w:spacing w:line="440" w:lineRule="exact"/>
        <w:rPr>
          <w:rFonts w:ascii="標楷體" w:eastAsia="標楷體" w:hAnsi="標楷體"/>
          <w:sz w:val="28"/>
          <w:szCs w:val="28"/>
        </w:rPr>
      </w:pPr>
      <w:r>
        <w:rPr>
          <w:rFonts w:ascii="標楷體" w:eastAsia="標楷體" w:hAnsi="標楷體" w:cs="標楷體" w:hint="eastAsia"/>
          <w:sz w:val="28"/>
          <w:szCs w:val="28"/>
        </w:rPr>
        <w:t>肆、辦理項目、內容及期程</w:t>
      </w:r>
    </w:p>
    <w:tbl>
      <w:tblPr>
        <w:tblW w:w="1063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73"/>
        <w:gridCol w:w="876"/>
        <w:gridCol w:w="6734"/>
        <w:gridCol w:w="2249"/>
      </w:tblGrid>
      <w:tr w:rsidR="00D3663F" w:rsidRPr="00EA09EE" w:rsidTr="005D467A">
        <w:trPr>
          <w:trHeight w:val="501"/>
        </w:trPr>
        <w:tc>
          <w:tcPr>
            <w:tcW w:w="773" w:type="dxa"/>
            <w:tcBorders>
              <w:top w:val="single" w:sz="4" w:space="0" w:color="auto"/>
            </w:tcBorders>
          </w:tcPr>
          <w:p w:rsidR="00D3663F" w:rsidRPr="00A169F7" w:rsidRDefault="00A169F7" w:rsidP="00612C0E">
            <w:pPr>
              <w:spacing w:line="440" w:lineRule="exact"/>
              <w:jc w:val="center"/>
              <w:rPr>
                <w:rFonts w:ascii="標楷體" w:eastAsia="標楷體" w:hAnsi="標楷體" w:cs="標楷體"/>
                <w:sz w:val="26"/>
                <w:szCs w:val="26"/>
              </w:rPr>
            </w:pPr>
            <w:r w:rsidRPr="00A169F7">
              <w:rPr>
                <w:rFonts w:ascii="標楷體" w:eastAsia="標楷體" w:hAnsi="標楷體" w:cs="標楷體" w:hint="eastAsia"/>
                <w:sz w:val="26"/>
                <w:szCs w:val="26"/>
              </w:rPr>
              <w:t>推動面向</w:t>
            </w:r>
          </w:p>
        </w:tc>
        <w:tc>
          <w:tcPr>
            <w:tcW w:w="876" w:type="dxa"/>
            <w:tcBorders>
              <w:top w:val="single" w:sz="4" w:space="0" w:color="auto"/>
            </w:tcBorders>
          </w:tcPr>
          <w:p w:rsidR="00D3663F" w:rsidRPr="00EA09EE" w:rsidRDefault="00D3663F" w:rsidP="00612C0E">
            <w:pPr>
              <w:spacing w:line="440" w:lineRule="exact"/>
              <w:jc w:val="center"/>
              <w:rPr>
                <w:rFonts w:ascii="標楷體" w:eastAsia="標楷體" w:hAnsi="標楷體"/>
                <w:sz w:val="28"/>
                <w:szCs w:val="28"/>
              </w:rPr>
            </w:pPr>
            <w:r w:rsidRPr="00EA09EE">
              <w:rPr>
                <w:rFonts w:ascii="標楷體" w:eastAsia="標楷體" w:hAnsi="標楷體" w:cs="標楷體" w:hint="eastAsia"/>
                <w:sz w:val="28"/>
                <w:szCs w:val="28"/>
              </w:rPr>
              <w:t>辦理項目</w:t>
            </w:r>
          </w:p>
        </w:tc>
        <w:tc>
          <w:tcPr>
            <w:tcW w:w="6734" w:type="dxa"/>
            <w:tcBorders>
              <w:top w:val="single" w:sz="4" w:space="0" w:color="auto"/>
            </w:tcBorders>
          </w:tcPr>
          <w:p w:rsidR="00D3663F" w:rsidRPr="00EA09EE" w:rsidRDefault="00D3663F" w:rsidP="00612C0E">
            <w:pPr>
              <w:spacing w:line="440" w:lineRule="exact"/>
              <w:jc w:val="center"/>
              <w:rPr>
                <w:rFonts w:ascii="標楷體" w:eastAsia="標楷體" w:hAnsi="標楷體"/>
                <w:sz w:val="28"/>
                <w:szCs w:val="28"/>
              </w:rPr>
            </w:pPr>
            <w:r w:rsidRPr="00EA09EE">
              <w:rPr>
                <w:rFonts w:ascii="標楷體" w:eastAsia="標楷體" w:hAnsi="標楷體" w:cs="標楷體" w:hint="eastAsia"/>
                <w:sz w:val="28"/>
                <w:szCs w:val="28"/>
              </w:rPr>
              <w:t>辦理內容</w:t>
            </w:r>
          </w:p>
        </w:tc>
        <w:tc>
          <w:tcPr>
            <w:tcW w:w="2249" w:type="dxa"/>
            <w:tcBorders>
              <w:top w:val="single" w:sz="4" w:space="0" w:color="auto"/>
            </w:tcBorders>
          </w:tcPr>
          <w:p w:rsidR="00D3663F" w:rsidRPr="00EA09EE" w:rsidRDefault="00D3663F" w:rsidP="00D3663F">
            <w:pPr>
              <w:spacing w:line="440" w:lineRule="exact"/>
              <w:jc w:val="center"/>
              <w:rPr>
                <w:rFonts w:ascii="標楷體" w:eastAsia="標楷體" w:hAnsi="標楷體"/>
                <w:sz w:val="28"/>
                <w:szCs w:val="28"/>
              </w:rPr>
            </w:pPr>
            <w:r w:rsidRPr="00EA09EE">
              <w:rPr>
                <w:rFonts w:ascii="標楷體" w:eastAsia="標楷體" w:hAnsi="標楷體" w:cs="標楷體" w:hint="eastAsia"/>
                <w:sz w:val="28"/>
                <w:szCs w:val="28"/>
              </w:rPr>
              <w:t>辦理期間</w:t>
            </w:r>
          </w:p>
        </w:tc>
      </w:tr>
      <w:tr w:rsidR="00D3663F" w:rsidRPr="00EA09EE" w:rsidTr="000D2741">
        <w:trPr>
          <w:trHeight w:val="1285"/>
        </w:trPr>
        <w:tc>
          <w:tcPr>
            <w:tcW w:w="773" w:type="dxa"/>
            <w:vAlign w:val="center"/>
          </w:tcPr>
          <w:p w:rsidR="00D3663F" w:rsidRPr="00EA09EE" w:rsidRDefault="00A169F7" w:rsidP="00B058A4">
            <w:pPr>
              <w:spacing w:line="400" w:lineRule="exact"/>
              <w:jc w:val="center"/>
              <w:rPr>
                <w:rFonts w:ascii="標楷體" w:eastAsia="標楷體" w:hAnsi="標楷體" w:cs="標楷體"/>
                <w:sz w:val="28"/>
                <w:szCs w:val="28"/>
              </w:rPr>
            </w:pPr>
            <w:r>
              <w:rPr>
                <w:rFonts w:ascii="標楷體" w:eastAsia="標楷體" w:hAnsi="標楷體" w:cs="標楷體" w:hint="eastAsia"/>
                <w:sz w:val="28"/>
                <w:szCs w:val="28"/>
              </w:rPr>
              <w:t>計畫擬定</w:t>
            </w:r>
          </w:p>
        </w:tc>
        <w:tc>
          <w:tcPr>
            <w:tcW w:w="876" w:type="dxa"/>
            <w:vAlign w:val="center"/>
          </w:tcPr>
          <w:p w:rsidR="00D3663F" w:rsidRPr="00EA09EE" w:rsidRDefault="00D3663F" w:rsidP="001F4626">
            <w:pPr>
              <w:spacing w:line="400" w:lineRule="exact"/>
              <w:rPr>
                <w:rFonts w:ascii="標楷體" w:eastAsia="標楷體" w:hAnsi="標楷體"/>
                <w:sz w:val="28"/>
                <w:szCs w:val="28"/>
              </w:rPr>
            </w:pPr>
            <w:r w:rsidRPr="00EA09EE">
              <w:rPr>
                <w:rFonts w:ascii="標楷體" w:eastAsia="標楷體" w:hAnsi="標楷體" w:cs="標楷體" w:hint="eastAsia"/>
                <w:sz w:val="28"/>
                <w:szCs w:val="28"/>
              </w:rPr>
              <w:t>訂定計畫</w:t>
            </w:r>
          </w:p>
        </w:tc>
        <w:tc>
          <w:tcPr>
            <w:tcW w:w="6734" w:type="dxa"/>
          </w:tcPr>
          <w:p w:rsidR="00D3663F" w:rsidRPr="00EA09EE" w:rsidRDefault="00D3663F" w:rsidP="00D57901">
            <w:pPr>
              <w:pStyle w:val="a4"/>
              <w:numPr>
                <w:ilvl w:val="0"/>
                <w:numId w:val="4"/>
              </w:numPr>
              <w:spacing w:line="400" w:lineRule="exact"/>
              <w:ind w:leftChars="0"/>
              <w:jc w:val="both"/>
              <w:rPr>
                <w:rFonts w:ascii="標楷體" w:eastAsia="標楷體" w:hAnsi="標楷體"/>
                <w:sz w:val="28"/>
                <w:szCs w:val="28"/>
              </w:rPr>
            </w:pPr>
            <w:r w:rsidRPr="00EA09EE">
              <w:rPr>
                <w:rFonts w:ascii="標楷體" w:eastAsia="標楷體" w:hAnsi="標楷體" w:cs="標楷體" w:hint="eastAsia"/>
                <w:sz w:val="28"/>
                <w:szCs w:val="28"/>
              </w:rPr>
              <w:t>辦理「本府員工協助方案需求問卷」調查。</w:t>
            </w:r>
          </w:p>
          <w:p w:rsidR="00D3663F" w:rsidRPr="00EA09EE" w:rsidRDefault="007D0525" w:rsidP="00D57901">
            <w:pPr>
              <w:pStyle w:val="a4"/>
              <w:numPr>
                <w:ilvl w:val="0"/>
                <w:numId w:val="4"/>
              </w:numPr>
              <w:spacing w:line="400" w:lineRule="exact"/>
              <w:ind w:leftChars="0"/>
              <w:jc w:val="both"/>
              <w:rPr>
                <w:rFonts w:ascii="標楷體" w:eastAsia="標楷體" w:hAnsi="標楷體"/>
                <w:sz w:val="28"/>
                <w:szCs w:val="28"/>
              </w:rPr>
            </w:pPr>
            <w:r>
              <w:rPr>
                <w:rFonts w:ascii="標楷體" w:eastAsia="標楷體" w:hAnsi="標楷體" w:cs="標楷體" w:hint="eastAsia"/>
                <w:sz w:val="28"/>
                <w:szCs w:val="28"/>
              </w:rPr>
              <w:t>依據本府組織願景、年度施政計畫、</w:t>
            </w:r>
            <w:r w:rsidR="00104830">
              <w:rPr>
                <w:rFonts w:ascii="標楷體" w:eastAsia="標楷體" w:hAnsi="標楷體" w:cs="標楷體" w:hint="eastAsia"/>
                <w:sz w:val="28"/>
                <w:szCs w:val="28"/>
              </w:rPr>
              <w:t>前一年度專家學者建議、推動小</w:t>
            </w:r>
            <w:r w:rsidR="004F5C7B">
              <w:rPr>
                <w:rFonts w:ascii="標楷體" w:eastAsia="標楷體" w:hAnsi="標楷體" w:cs="標楷體" w:hint="eastAsia"/>
                <w:sz w:val="28"/>
                <w:szCs w:val="28"/>
              </w:rPr>
              <w:t>組</w:t>
            </w:r>
            <w:r w:rsidR="006070D8">
              <w:rPr>
                <w:rFonts w:ascii="標楷體" w:eastAsia="標楷體" w:hAnsi="標楷體" w:cs="標楷體" w:hint="eastAsia"/>
                <w:sz w:val="28"/>
                <w:szCs w:val="28"/>
              </w:rPr>
              <w:t>討論</w:t>
            </w:r>
            <w:r w:rsidR="004F5C7B">
              <w:rPr>
                <w:rFonts w:ascii="標楷體" w:eastAsia="標楷體" w:hAnsi="標楷體" w:cs="標楷體" w:hint="eastAsia"/>
                <w:sz w:val="28"/>
                <w:szCs w:val="28"/>
              </w:rPr>
              <w:t>規劃</w:t>
            </w:r>
            <w:r w:rsidR="00104830">
              <w:rPr>
                <w:rFonts w:ascii="標楷體" w:eastAsia="標楷體" w:hAnsi="標楷體" w:cs="標楷體" w:hint="eastAsia"/>
                <w:sz w:val="28"/>
                <w:szCs w:val="28"/>
              </w:rPr>
              <w:t>及</w:t>
            </w:r>
            <w:r w:rsidR="004F5C7B">
              <w:rPr>
                <w:rFonts w:ascii="標楷體" w:eastAsia="標楷體" w:hAnsi="標楷體" w:cs="標楷體" w:hint="eastAsia"/>
                <w:sz w:val="28"/>
                <w:szCs w:val="28"/>
              </w:rPr>
              <w:t>問</w:t>
            </w:r>
            <w:r w:rsidR="00D3663F" w:rsidRPr="00EA09EE">
              <w:rPr>
                <w:rFonts w:ascii="標楷體" w:eastAsia="標楷體" w:hAnsi="標楷體" w:cs="標楷體" w:hint="eastAsia"/>
                <w:sz w:val="28"/>
                <w:szCs w:val="28"/>
              </w:rPr>
              <w:t>卷調查結果訂定本府</w:t>
            </w:r>
            <w:r w:rsidR="004F6A49">
              <w:rPr>
                <w:rFonts w:ascii="標楷體" w:eastAsia="標楷體" w:hAnsi="標楷體" w:cs="標楷體" w:hint="eastAsia"/>
                <w:sz w:val="28"/>
                <w:szCs w:val="28"/>
              </w:rPr>
              <w:t>一○七</w:t>
            </w:r>
            <w:r w:rsidR="00D3663F" w:rsidRPr="00EA09EE">
              <w:rPr>
                <w:rFonts w:ascii="標楷體" w:eastAsia="標楷體" w:hAnsi="標楷體" w:cs="標楷體" w:hint="eastAsia"/>
                <w:sz w:val="28"/>
                <w:szCs w:val="28"/>
              </w:rPr>
              <w:t>年度員工協助方案工作計畫。</w:t>
            </w:r>
          </w:p>
        </w:tc>
        <w:tc>
          <w:tcPr>
            <w:tcW w:w="2249" w:type="dxa"/>
          </w:tcPr>
          <w:p w:rsidR="004F6A49" w:rsidRDefault="00D3663F" w:rsidP="001F4626">
            <w:pPr>
              <w:spacing w:line="400" w:lineRule="exact"/>
              <w:rPr>
                <w:rFonts w:ascii="標楷體" w:eastAsia="標楷體" w:hAnsi="標楷體" w:cs="標楷體"/>
                <w:sz w:val="28"/>
                <w:szCs w:val="28"/>
              </w:rPr>
            </w:pPr>
            <w:r>
              <w:rPr>
                <w:rFonts w:ascii="標楷體" w:eastAsia="標楷體" w:hAnsi="標楷體" w:cs="標楷體" w:hint="eastAsia"/>
                <w:sz w:val="28"/>
                <w:szCs w:val="28"/>
              </w:rPr>
              <w:t>1.</w:t>
            </w:r>
            <w:r w:rsidR="000A3487">
              <w:rPr>
                <w:rFonts w:ascii="標楷體" w:eastAsia="標楷體" w:hAnsi="標楷體" w:cs="標楷體" w:hint="eastAsia"/>
                <w:sz w:val="28"/>
                <w:szCs w:val="28"/>
              </w:rPr>
              <w:t>一○六</w:t>
            </w:r>
            <w:r w:rsidRPr="00EA09EE">
              <w:rPr>
                <w:rFonts w:ascii="標楷體" w:eastAsia="標楷體" w:hAnsi="標楷體" w:cs="標楷體" w:hint="eastAsia"/>
                <w:sz w:val="28"/>
                <w:szCs w:val="28"/>
              </w:rPr>
              <w:t>年</w:t>
            </w:r>
            <w:r w:rsidR="000A3487">
              <w:rPr>
                <w:rFonts w:ascii="標楷體" w:eastAsia="標楷體" w:hAnsi="標楷體" w:cs="標楷體" w:hint="eastAsia"/>
                <w:sz w:val="28"/>
                <w:szCs w:val="28"/>
              </w:rPr>
              <w:t xml:space="preserve">十二 </w:t>
            </w:r>
            <w:r w:rsidRPr="00EA09EE">
              <w:rPr>
                <w:rFonts w:ascii="標楷體" w:eastAsia="標楷體" w:hAnsi="標楷體" w:cs="標楷體" w:hint="eastAsia"/>
                <w:sz w:val="28"/>
                <w:szCs w:val="28"/>
              </w:rPr>
              <w:t>月</w:t>
            </w:r>
          </w:p>
          <w:p w:rsidR="00D3663F" w:rsidRPr="00EA09EE" w:rsidRDefault="00D3663F" w:rsidP="001F4626">
            <w:pPr>
              <w:spacing w:line="400" w:lineRule="exact"/>
              <w:rPr>
                <w:rFonts w:ascii="標楷體" w:eastAsia="標楷體" w:hAnsi="標楷體"/>
                <w:sz w:val="28"/>
                <w:szCs w:val="28"/>
              </w:rPr>
            </w:pPr>
            <w:r w:rsidRPr="00EA09EE">
              <w:rPr>
                <w:rFonts w:ascii="標楷體" w:eastAsia="標楷體" w:hAnsi="標楷體" w:cs="標楷體"/>
                <w:sz w:val="28"/>
                <w:szCs w:val="28"/>
              </w:rPr>
              <w:t>2.</w:t>
            </w:r>
            <w:r w:rsidR="007D0525">
              <w:rPr>
                <w:rFonts w:ascii="標楷體" w:eastAsia="標楷體" w:hAnsi="標楷體" w:cs="標楷體" w:hint="eastAsia"/>
                <w:sz w:val="28"/>
                <w:szCs w:val="28"/>
              </w:rPr>
              <w:t>一○七</w:t>
            </w:r>
            <w:r w:rsidRPr="00EA09EE">
              <w:rPr>
                <w:rFonts w:ascii="標楷體" w:eastAsia="標楷體" w:hAnsi="標楷體" w:cs="標楷體" w:hint="eastAsia"/>
                <w:sz w:val="28"/>
                <w:szCs w:val="28"/>
              </w:rPr>
              <w:t>年</w:t>
            </w:r>
            <w:r w:rsidR="000A3487">
              <w:rPr>
                <w:rFonts w:ascii="標楷體" w:eastAsia="標楷體" w:hAnsi="標楷體" w:cs="標楷體" w:hint="eastAsia"/>
                <w:sz w:val="28"/>
                <w:szCs w:val="28"/>
              </w:rPr>
              <w:t>一</w:t>
            </w:r>
            <w:r w:rsidRPr="00EA09EE">
              <w:rPr>
                <w:rFonts w:ascii="標楷體" w:eastAsia="標楷體" w:hAnsi="標楷體" w:cs="標楷體" w:hint="eastAsia"/>
                <w:sz w:val="28"/>
                <w:szCs w:val="28"/>
              </w:rPr>
              <w:t>月</w:t>
            </w:r>
          </w:p>
        </w:tc>
      </w:tr>
      <w:tr w:rsidR="00007CCB" w:rsidRPr="00F87F6B" w:rsidTr="00007CCB">
        <w:trPr>
          <w:trHeight w:hRule="exact" w:val="1291"/>
        </w:trPr>
        <w:tc>
          <w:tcPr>
            <w:tcW w:w="773" w:type="dxa"/>
            <w:vMerge w:val="restart"/>
            <w:vAlign w:val="center"/>
          </w:tcPr>
          <w:p w:rsidR="00007CCB" w:rsidRPr="00EA09EE" w:rsidRDefault="00007CCB" w:rsidP="00B058A4">
            <w:pPr>
              <w:spacing w:line="400" w:lineRule="exact"/>
              <w:jc w:val="center"/>
              <w:rPr>
                <w:rFonts w:ascii="標楷體" w:eastAsia="標楷體" w:hAnsi="標楷體" w:cs="標楷體"/>
                <w:sz w:val="28"/>
                <w:szCs w:val="28"/>
              </w:rPr>
            </w:pPr>
            <w:r>
              <w:rPr>
                <w:rFonts w:ascii="標楷體" w:eastAsia="標楷體" w:hAnsi="標楷體" w:cs="標楷體" w:hint="eastAsia"/>
                <w:sz w:val="28"/>
                <w:szCs w:val="28"/>
              </w:rPr>
              <w:t>方案導入</w:t>
            </w:r>
          </w:p>
        </w:tc>
        <w:tc>
          <w:tcPr>
            <w:tcW w:w="876" w:type="dxa"/>
            <w:vMerge w:val="restart"/>
            <w:vAlign w:val="center"/>
          </w:tcPr>
          <w:p w:rsidR="00007CCB" w:rsidRPr="00EA09EE" w:rsidRDefault="00007CCB" w:rsidP="001F4626">
            <w:pPr>
              <w:spacing w:line="400" w:lineRule="exact"/>
              <w:rPr>
                <w:rFonts w:ascii="標楷體" w:eastAsia="標楷體" w:hAnsi="標楷體"/>
                <w:sz w:val="28"/>
                <w:szCs w:val="28"/>
              </w:rPr>
            </w:pPr>
            <w:r w:rsidRPr="00EA09EE">
              <w:rPr>
                <w:rFonts w:ascii="標楷體" w:eastAsia="標楷體" w:hAnsi="標楷體" w:cs="標楷體" w:hint="eastAsia"/>
                <w:sz w:val="28"/>
                <w:szCs w:val="28"/>
              </w:rPr>
              <w:t>辦理員工協助方案推廣</w:t>
            </w:r>
          </w:p>
        </w:tc>
        <w:tc>
          <w:tcPr>
            <w:tcW w:w="6734" w:type="dxa"/>
          </w:tcPr>
          <w:p w:rsidR="00007CCB" w:rsidRPr="00EA09EE" w:rsidRDefault="00007CCB" w:rsidP="00D57901">
            <w:pPr>
              <w:spacing w:line="400" w:lineRule="exact"/>
              <w:jc w:val="both"/>
              <w:rPr>
                <w:rFonts w:ascii="標楷體" w:eastAsia="標楷體" w:hAnsi="標楷體"/>
                <w:sz w:val="28"/>
                <w:szCs w:val="28"/>
              </w:rPr>
            </w:pPr>
            <w:r>
              <w:rPr>
                <w:rFonts w:ascii="標楷體" w:eastAsia="標楷體" w:hAnsi="標楷體" w:cs="標楷體" w:hint="eastAsia"/>
                <w:sz w:val="28"/>
                <w:szCs w:val="28"/>
              </w:rPr>
              <w:t>辦理新進人員訓練宣導本府EAP，協助新進人員適應環境，並於新進人員報到時發送本府員工協助方案資源一覽表，提供管道協助同仁減少環境適應問題</w:t>
            </w:r>
            <w:r w:rsidRPr="00EA09EE">
              <w:rPr>
                <w:rFonts w:ascii="標楷體" w:eastAsia="標楷體" w:hAnsi="標楷體" w:cs="標楷體" w:hint="eastAsia"/>
                <w:sz w:val="28"/>
                <w:szCs w:val="28"/>
              </w:rPr>
              <w:t>。</w:t>
            </w:r>
          </w:p>
        </w:tc>
        <w:tc>
          <w:tcPr>
            <w:tcW w:w="2249" w:type="dxa"/>
          </w:tcPr>
          <w:p w:rsidR="00007CCB" w:rsidRPr="00EA09EE" w:rsidRDefault="00007CCB" w:rsidP="001F4626">
            <w:pPr>
              <w:spacing w:line="400" w:lineRule="exact"/>
              <w:rPr>
                <w:rFonts w:ascii="標楷體" w:eastAsia="標楷體" w:hAnsi="標楷體"/>
                <w:sz w:val="28"/>
                <w:szCs w:val="28"/>
              </w:rPr>
            </w:pPr>
            <w:r>
              <w:rPr>
                <w:rFonts w:ascii="標楷體" w:eastAsia="標楷體" w:hAnsi="標楷體" w:cs="標楷體" w:hint="eastAsia"/>
                <w:sz w:val="28"/>
                <w:szCs w:val="28"/>
              </w:rPr>
              <w:t>一○七</w:t>
            </w:r>
            <w:r w:rsidRPr="00EA09EE">
              <w:rPr>
                <w:rFonts w:ascii="標楷體" w:eastAsia="標楷體" w:hAnsi="標楷體" w:cs="標楷體" w:hint="eastAsia"/>
                <w:sz w:val="28"/>
                <w:szCs w:val="28"/>
              </w:rPr>
              <w:t>年</w:t>
            </w:r>
            <w:r w:rsidR="009F1C48">
              <w:rPr>
                <w:rFonts w:ascii="標楷體" w:eastAsia="標楷體" w:hAnsi="標楷體" w:cs="標楷體" w:hint="eastAsia"/>
                <w:sz w:val="28"/>
                <w:szCs w:val="28"/>
              </w:rPr>
              <w:t>二</w:t>
            </w:r>
            <w:r w:rsidRPr="00EA09EE">
              <w:rPr>
                <w:rFonts w:ascii="標楷體" w:eastAsia="標楷體" w:hAnsi="標楷體" w:cs="標楷體" w:hint="eastAsia"/>
                <w:sz w:val="28"/>
                <w:szCs w:val="28"/>
              </w:rPr>
              <w:t>月</w:t>
            </w:r>
            <w:r>
              <w:rPr>
                <w:rFonts w:ascii="標楷體" w:eastAsia="標楷體" w:hAnsi="標楷體" w:cs="標楷體" w:hint="eastAsia"/>
                <w:sz w:val="28"/>
                <w:szCs w:val="28"/>
              </w:rPr>
              <w:t>、四月、七月、十一月</w:t>
            </w:r>
          </w:p>
        </w:tc>
      </w:tr>
      <w:tr w:rsidR="00007CCB" w:rsidRPr="00EA09EE" w:rsidTr="00007CCB">
        <w:trPr>
          <w:trHeight w:val="4330"/>
        </w:trPr>
        <w:tc>
          <w:tcPr>
            <w:tcW w:w="773" w:type="dxa"/>
            <w:vMerge/>
            <w:tcBorders>
              <w:bottom w:val="single" w:sz="4" w:space="0" w:color="auto"/>
            </w:tcBorders>
          </w:tcPr>
          <w:p w:rsidR="00007CCB" w:rsidRPr="00EA09EE" w:rsidRDefault="00007CCB" w:rsidP="001F4626">
            <w:pPr>
              <w:spacing w:line="400" w:lineRule="exact"/>
              <w:rPr>
                <w:rFonts w:ascii="標楷體" w:eastAsia="標楷體" w:hAnsi="標楷體"/>
                <w:sz w:val="28"/>
                <w:szCs w:val="28"/>
              </w:rPr>
            </w:pPr>
          </w:p>
        </w:tc>
        <w:tc>
          <w:tcPr>
            <w:tcW w:w="876" w:type="dxa"/>
            <w:vMerge/>
            <w:vAlign w:val="center"/>
          </w:tcPr>
          <w:p w:rsidR="00007CCB" w:rsidRPr="00EA09EE" w:rsidRDefault="00007CCB" w:rsidP="001F4626">
            <w:pPr>
              <w:spacing w:line="400" w:lineRule="exact"/>
              <w:rPr>
                <w:rFonts w:ascii="標楷體" w:eastAsia="標楷體" w:hAnsi="標楷體"/>
                <w:sz w:val="28"/>
                <w:szCs w:val="28"/>
              </w:rPr>
            </w:pPr>
          </w:p>
        </w:tc>
        <w:tc>
          <w:tcPr>
            <w:tcW w:w="6734" w:type="dxa"/>
            <w:vMerge w:val="restart"/>
          </w:tcPr>
          <w:p w:rsidR="00007CCB" w:rsidRDefault="00007CCB" w:rsidP="00D57901">
            <w:pPr>
              <w:spacing w:line="400" w:lineRule="exact"/>
              <w:jc w:val="both"/>
              <w:rPr>
                <w:rFonts w:ascii="標楷體" w:eastAsia="標楷體" w:hAnsi="標楷體" w:cs="標楷體"/>
                <w:sz w:val="28"/>
                <w:szCs w:val="28"/>
              </w:rPr>
            </w:pPr>
            <w:r>
              <w:rPr>
                <w:rFonts w:ascii="標楷體" w:eastAsia="標楷體" w:hAnsi="標楷體" w:cs="標楷體" w:hint="eastAsia"/>
                <w:sz w:val="28"/>
                <w:szCs w:val="28"/>
              </w:rPr>
              <w:t>透過各項管道與活動進行EAP資源服務宣導：</w:t>
            </w:r>
          </w:p>
          <w:p w:rsidR="00007CCB" w:rsidRDefault="00007CCB" w:rsidP="00D57901">
            <w:pPr>
              <w:numPr>
                <w:ilvl w:val="0"/>
                <w:numId w:val="10"/>
              </w:numPr>
              <w:spacing w:line="400" w:lineRule="exact"/>
              <w:jc w:val="both"/>
              <w:rPr>
                <w:rFonts w:ascii="標楷體" w:eastAsia="標楷體" w:hAnsi="標楷體" w:cs="標楷體"/>
                <w:sz w:val="28"/>
                <w:szCs w:val="28"/>
              </w:rPr>
            </w:pPr>
            <w:r w:rsidRPr="00EA09EE">
              <w:rPr>
                <w:rFonts w:ascii="標楷體" w:eastAsia="標楷體" w:hAnsi="標楷體" w:cs="標楷體" w:hint="eastAsia"/>
                <w:sz w:val="28"/>
                <w:szCs w:val="28"/>
              </w:rPr>
              <w:t>辦理各項研習訓練時，介紹並播放本府</w:t>
            </w:r>
            <w:r>
              <w:rPr>
                <w:rFonts w:ascii="標楷體" w:eastAsia="標楷體" w:hAnsi="標楷體" w:cs="標楷體" w:hint="eastAsia"/>
                <w:sz w:val="28"/>
                <w:szCs w:val="28"/>
              </w:rPr>
              <w:t>E</w:t>
            </w:r>
            <w:r>
              <w:rPr>
                <w:rFonts w:ascii="標楷體" w:eastAsia="標楷體" w:hAnsi="標楷體" w:cs="標楷體"/>
                <w:sz w:val="28"/>
                <w:szCs w:val="28"/>
              </w:rPr>
              <w:t>AP</w:t>
            </w:r>
            <w:r w:rsidRPr="00EA09EE">
              <w:rPr>
                <w:rFonts w:ascii="標楷體" w:eastAsia="標楷體" w:hAnsi="標楷體" w:cs="標楷體" w:hint="eastAsia"/>
                <w:sz w:val="28"/>
                <w:szCs w:val="28"/>
              </w:rPr>
              <w:t>短片</w:t>
            </w:r>
            <w:r>
              <w:rPr>
                <w:rFonts w:ascii="標楷體" w:eastAsia="標楷體" w:hAnsi="標楷體" w:cs="標楷體" w:hint="eastAsia"/>
                <w:sz w:val="28"/>
                <w:szCs w:val="28"/>
              </w:rPr>
              <w:t>，提升同仁瞭解E</w:t>
            </w:r>
            <w:r>
              <w:rPr>
                <w:rFonts w:ascii="標楷體" w:eastAsia="標楷體" w:hAnsi="標楷體" w:cs="標楷體"/>
                <w:sz w:val="28"/>
                <w:szCs w:val="28"/>
              </w:rPr>
              <w:t>AP</w:t>
            </w:r>
            <w:r>
              <w:rPr>
                <w:rFonts w:ascii="標楷體" w:eastAsia="標楷體" w:hAnsi="標楷體" w:cs="標楷體" w:hint="eastAsia"/>
                <w:sz w:val="28"/>
                <w:szCs w:val="28"/>
              </w:rPr>
              <w:t>服務內容，並將EAP短片放置於本府人事處首頁及EAP專區宣導</w:t>
            </w:r>
            <w:r w:rsidRPr="00EA09EE">
              <w:rPr>
                <w:rFonts w:ascii="標楷體" w:eastAsia="標楷體" w:hAnsi="標楷體" w:cs="標楷體" w:hint="eastAsia"/>
                <w:sz w:val="28"/>
                <w:szCs w:val="28"/>
              </w:rPr>
              <w:t>。</w:t>
            </w:r>
          </w:p>
          <w:p w:rsidR="00007CCB" w:rsidRDefault="00007CCB" w:rsidP="00D57901">
            <w:pPr>
              <w:numPr>
                <w:ilvl w:val="0"/>
                <w:numId w:val="10"/>
              </w:numPr>
              <w:spacing w:line="400" w:lineRule="exact"/>
              <w:jc w:val="both"/>
              <w:rPr>
                <w:rFonts w:ascii="標楷體" w:eastAsia="標楷體" w:hAnsi="標楷體" w:cs="標楷體"/>
                <w:sz w:val="28"/>
                <w:szCs w:val="28"/>
              </w:rPr>
            </w:pPr>
            <w:r>
              <w:rPr>
                <w:rFonts w:ascii="標楷體" w:eastAsia="標楷體" w:hAnsi="標楷體" w:cs="標楷體" w:hint="eastAsia"/>
                <w:sz w:val="28"/>
                <w:szCs w:val="28"/>
              </w:rPr>
              <w:t>於本府員工業務座談餐會進行EAP宣導，並由縣長及各單位主管每月與員工面對面交流座談餐會，提供同仁溝通管道。</w:t>
            </w:r>
          </w:p>
          <w:p w:rsidR="00007CCB" w:rsidRPr="001F6B63" w:rsidRDefault="00007CCB" w:rsidP="00D57901">
            <w:pPr>
              <w:numPr>
                <w:ilvl w:val="0"/>
                <w:numId w:val="10"/>
              </w:numPr>
              <w:spacing w:line="400" w:lineRule="exact"/>
              <w:jc w:val="both"/>
              <w:rPr>
                <w:rFonts w:ascii="標楷體" w:eastAsia="標楷體" w:hAnsi="標楷體"/>
                <w:sz w:val="28"/>
                <w:szCs w:val="28"/>
              </w:rPr>
            </w:pPr>
            <w:r w:rsidRPr="001F6B63">
              <w:rPr>
                <w:rFonts w:ascii="標楷體" w:eastAsia="標楷體" w:hAnsi="標楷體" w:cs="標楷體" w:hint="eastAsia"/>
                <w:sz w:val="28"/>
                <w:szCs w:val="28"/>
              </w:rPr>
              <w:t>豐富本縣人事服務網「員工協助方案」專區，並結合外部心理健康、法律諮詢等專業機關</w:t>
            </w:r>
            <w:r w:rsidRPr="001F6B63">
              <w:rPr>
                <w:rFonts w:ascii="標楷體" w:eastAsia="標楷體" w:hAnsi="標楷體" w:cs="標楷體"/>
                <w:sz w:val="28"/>
                <w:szCs w:val="28"/>
              </w:rPr>
              <w:t>(</w:t>
            </w:r>
            <w:r w:rsidRPr="001F6B63">
              <w:rPr>
                <w:rFonts w:ascii="標楷體" w:eastAsia="標楷體" w:hAnsi="標楷體" w:cs="標楷體" w:hint="eastAsia"/>
                <w:sz w:val="28"/>
                <w:szCs w:val="28"/>
              </w:rPr>
              <w:t>構</w:t>
            </w:r>
            <w:r w:rsidRPr="001F6B63">
              <w:rPr>
                <w:rFonts w:ascii="標楷體" w:eastAsia="標楷體" w:hAnsi="標楷體" w:cs="標楷體"/>
                <w:sz w:val="28"/>
                <w:szCs w:val="28"/>
              </w:rPr>
              <w:t>)</w:t>
            </w:r>
            <w:r w:rsidRPr="001F6B63">
              <w:rPr>
                <w:rFonts w:ascii="標楷體" w:eastAsia="標楷體" w:hAnsi="標楷體" w:cs="標楷體" w:hint="eastAsia"/>
                <w:sz w:val="28"/>
                <w:szCs w:val="28"/>
              </w:rPr>
              <w:t>網站資源，供同仁運用。</w:t>
            </w:r>
          </w:p>
          <w:p w:rsidR="00007CCB" w:rsidRPr="001F6B63" w:rsidRDefault="00007CCB" w:rsidP="00D57901">
            <w:pPr>
              <w:pStyle w:val="a4"/>
              <w:numPr>
                <w:ilvl w:val="0"/>
                <w:numId w:val="10"/>
              </w:numPr>
              <w:spacing w:line="400" w:lineRule="exact"/>
              <w:ind w:leftChars="0"/>
              <w:jc w:val="both"/>
              <w:rPr>
                <w:rFonts w:ascii="標楷體" w:eastAsia="標楷體" w:hAnsi="標楷體"/>
                <w:sz w:val="28"/>
                <w:szCs w:val="28"/>
              </w:rPr>
            </w:pPr>
            <w:r>
              <w:rPr>
                <w:rFonts w:ascii="標楷體" w:eastAsia="標楷體" w:hAnsi="標楷體" w:cs="標楷體" w:hint="eastAsia"/>
                <w:sz w:val="28"/>
                <w:szCs w:val="28"/>
              </w:rPr>
              <w:lastRenderedPageBreak/>
              <w:t>以電子郵件、E</w:t>
            </w:r>
            <w:r>
              <w:rPr>
                <w:rFonts w:ascii="標楷體" w:eastAsia="標楷體" w:hAnsi="標楷體" w:cs="標楷體"/>
                <w:sz w:val="28"/>
                <w:szCs w:val="28"/>
              </w:rPr>
              <w:t>AP</w:t>
            </w:r>
            <w:r w:rsidR="009F1C48">
              <w:rPr>
                <w:rFonts w:ascii="標楷體" w:eastAsia="標楷體" w:hAnsi="標楷體" w:cs="標楷體" w:hint="eastAsia"/>
                <w:sz w:val="28"/>
                <w:szCs w:val="28"/>
              </w:rPr>
              <w:t>資源小卡、海報、</w:t>
            </w:r>
            <w:r>
              <w:rPr>
                <w:rFonts w:ascii="標楷體" w:eastAsia="標楷體" w:hAnsi="標楷體" w:cs="標楷體" w:hint="eastAsia"/>
                <w:sz w:val="28"/>
                <w:szCs w:val="28"/>
              </w:rPr>
              <w:t>相關宣導品</w:t>
            </w:r>
            <w:r w:rsidR="009F1C48">
              <w:rPr>
                <w:rFonts w:ascii="標楷體" w:eastAsia="標楷體" w:hAnsi="標楷體" w:cs="標楷體" w:hint="eastAsia"/>
                <w:sz w:val="28"/>
                <w:szCs w:val="28"/>
              </w:rPr>
              <w:t>及獎徵答等方式</w:t>
            </w:r>
            <w:r>
              <w:rPr>
                <w:rFonts w:ascii="標楷體" w:eastAsia="標楷體" w:hAnsi="標楷體" w:cs="標楷體" w:hint="eastAsia"/>
                <w:sz w:val="28"/>
                <w:szCs w:val="28"/>
              </w:rPr>
              <w:t>進行EAP各項服務宣導。</w:t>
            </w:r>
          </w:p>
        </w:tc>
        <w:tc>
          <w:tcPr>
            <w:tcW w:w="2249" w:type="dxa"/>
            <w:vMerge w:val="restart"/>
          </w:tcPr>
          <w:p w:rsidR="00007CCB" w:rsidRPr="00EA09EE" w:rsidRDefault="00007CCB" w:rsidP="001F4626">
            <w:pPr>
              <w:spacing w:line="400" w:lineRule="exact"/>
              <w:rPr>
                <w:rFonts w:ascii="標楷體" w:eastAsia="標楷體" w:hAnsi="標楷體"/>
                <w:sz w:val="28"/>
                <w:szCs w:val="28"/>
              </w:rPr>
            </w:pPr>
            <w:r>
              <w:rPr>
                <w:rFonts w:ascii="標楷體" w:eastAsia="標楷體" w:hAnsi="標楷體" w:cs="標楷體" w:hint="eastAsia"/>
                <w:sz w:val="28"/>
                <w:szCs w:val="28"/>
              </w:rPr>
              <w:lastRenderedPageBreak/>
              <w:t>一○七</w:t>
            </w:r>
            <w:r w:rsidRPr="00EA09EE">
              <w:rPr>
                <w:rFonts w:ascii="標楷體" w:eastAsia="標楷體" w:hAnsi="標楷體" w:cs="標楷體" w:hint="eastAsia"/>
                <w:sz w:val="28"/>
                <w:szCs w:val="28"/>
              </w:rPr>
              <w:t>年</w:t>
            </w:r>
            <w:r>
              <w:rPr>
                <w:rFonts w:ascii="標楷體" w:eastAsia="標楷體" w:hAnsi="標楷體" w:cs="標楷體" w:hint="eastAsia"/>
                <w:sz w:val="28"/>
                <w:szCs w:val="28"/>
              </w:rPr>
              <w:t>一</w:t>
            </w:r>
            <w:r w:rsidRPr="00EA09EE">
              <w:rPr>
                <w:rFonts w:ascii="標楷體" w:eastAsia="標楷體" w:hAnsi="標楷體" w:cs="標楷體" w:hint="eastAsia"/>
                <w:sz w:val="28"/>
                <w:szCs w:val="28"/>
              </w:rPr>
              <w:t>月</w:t>
            </w:r>
            <w:r>
              <w:rPr>
                <w:rFonts w:ascii="標楷體" w:eastAsia="標楷體" w:hAnsi="標楷體" w:cs="標楷體" w:hint="eastAsia"/>
                <w:sz w:val="28"/>
                <w:szCs w:val="28"/>
              </w:rPr>
              <w:t>至十二月</w:t>
            </w:r>
          </w:p>
        </w:tc>
      </w:tr>
      <w:tr w:rsidR="00007CCB" w:rsidRPr="00EA09EE" w:rsidTr="005D467A">
        <w:trPr>
          <w:trHeight w:val="458"/>
        </w:trPr>
        <w:tc>
          <w:tcPr>
            <w:tcW w:w="773" w:type="dxa"/>
            <w:tcBorders>
              <w:bottom w:val="nil"/>
            </w:tcBorders>
          </w:tcPr>
          <w:p w:rsidR="00007CCB" w:rsidRPr="00EA09EE" w:rsidRDefault="00007CCB" w:rsidP="00B058A4">
            <w:pPr>
              <w:spacing w:line="400" w:lineRule="exact"/>
              <w:jc w:val="center"/>
              <w:rPr>
                <w:rFonts w:ascii="標楷體" w:eastAsia="標楷體" w:hAnsi="標楷體"/>
                <w:sz w:val="28"/>
                <w:szCs w:val="28"/>
              </w:rPr>
            </w:pPr>
          </w:p>
        </w:tc>
        <w:tc>
          <w:tcPr>
            <w:tcW w:w="876" w:type="dxa"/>
            <w:vMerge/>
            <w:tcBorders>
              <w:bottom w:val="nil"/>
            </w:tcBorders>
            <w:vAlign w:val="center"/>
          </w:tcPr>
          <w:p w:rsidR="00007CCB" w:rsidRPr="00EA09EE" w:rsidRDefault="00007CCB" w:rsidP="001F4626">
            <w:pPr>
              <w:spacing w:line="400" w:lineRule="exact"/>
              <w:rPr>
                <w:rFonts w:ascii="標楷體" w:eastAsia="標楷體" w:hAnsi="標楷體"/>
                <w:sz w:val="28"/>
                <w:szCs w:val="28"/>
              </w:rPr>
            </w:pPr>
          </w:p>
        </w:tc>
        <w:tc>
          <w:tcPr>
            <w:tcW w:w="6734" w:type="dxa"/>
            <w:vMerge/>
          </w:tcPr>
          <w:p w:rsidR="00007CCB" w:rsidRDefault="00007CCB" w:rsidP="00EA0714">
            <w:pPr>
              <w:spacing w:line="400" w:lineRule="exact"/>
              <w:rPr>
                <w:rFonts w:ascii="標楷體" w:eastAsia="標楷體" w:hAnsi="標楷體" w:cs="標楷體"/>
                <w:sz w:val="28"/>
                <w:szCs w:val="28"/>
              </w:rPr>
            </w:pPr>
          </w:p>
        </w:tc>
        <w:tc>
          <w:tcPr>
            <w:tcW w:w="2249" w:type="dxa"/>
            <w:vMerge/>
          </w:tcPr>
          <w:p w:rsidR="00007CCB" w:rsidRDefault="00007CCB" w:rsidP="001F4626">
            <w:pPr>
              <w:spacing w:line="400" w:lineRule="exact"/>
              <w:rPr>
                <w:rFonts w:ascii="標楷體" w:eastAsia="標楷體" w:hAnsi="標楷體" w:cs="標楷體"/>
                <w:sz w:val="28"/>
                <w:szCs w:val="28"/>
              </w:rPr>
            </w:pPr>
          </w:p>
        </w:tc>
      </w:tr>
      <w:tr w:rsidR="00C44100" w:rsidRPr="00EA09EE" w:rsidTr="00D9517B">
        <w:trPr>
          <w:trHeight w:hRule="exact" w:val="2462"/>
        </w:trPr>
        <w:tc>
          <w:tcPr>
            <w:tcW w:w="773" w:type="dxa"/>
            <w:vMerge w:val="restart"/>
            <w:tcBorders>
              <w:top w:val="nil"/>
              <w:left w:val="single" w:sz="4" w:space="0" w:color="auto"/>
              <w:right w:val="single" w:sz="4" w:space="0" w:color="auto"/>
            </w:tcBorders>
            <w:vAlign w:val="center"/>
          </w:tcPr>
          <w:p w:rsidR="00C44100" w:rsidRPr="00EA09EE" w:rsidRDefault="00C44100" w:rsidP="005D467A">
            <w:pPr>
              <w:spacing w:line="400" w:lineRule="exact"/>
              <w:jc w:val="center"/>
              <w:rPr>
                <w:rFonts w:ascii="標楷體" w:eastAsia="標楷體" w:hAnsi="標楷體" w:cs="標楷體"/>
                <w:sz w:val="28"/>
                <w:szCs w:val="28"/>
              </w:rPr>
            </w:pPr>
            <w:r w:rsidRPr="00B058A4">
              <w:rPr>
                <w:rFonts w:ascii="標楷體" w:eastAsia="標楷體" w:hAnsi="標楷體" w:cs="標楷體" w:hint="eastAsia"/>
                <w:sz w:val="28"/>
                <w:szCs w:val="28"/>
              </w:rPr>
              <w:lastRenderedPageBreak/>
              <w:t>方案導入</w:t>
            </w:r>
          </w:p>
        </w:tc>
        <w:tc>
          <w:tcPr>
            <w:tcW w:w="876" w:type="dxa"/>
            <w:vMerge w:val="restart"/>
            <w:tcBorders>
              <w:top w:val="nil"/>
              <w:left w:val="single" w:sz="4" w:space="0" w:color="auto"/>
              <w:right w:val="single" w:sz="4" w:space="0" w:color="auto"/>
            </w:tcBorders>
            <w:vAlign w:val="center"/>
          </w:tcPr>
          <w:p w:rsidR="00C44100" w:rsidRPr="00EA09EE" w:rsidRDefault="00C44100" w:rsidP="005D467A">
            <w:pPr>
              <w:spacing w:line="400" w:lineRule="exact"/>
              <w:rPr>
                <w:rFonts w:ascii="標楷體" w:eastAsia="標楷體" w:hAnsi="標楷體"/>
                <w:sz w:val="28"/>
                <w:szCs w:val="28"/>
              </w:rPr>
            </w:pPr>
            <w:r w:rsidRPr="00EA09EE">
              <w:rPr>
                <w:rFonts w:ascii="標楷體" w:eastAsia="標楷體" w:hAnsi="標楷體" w:cs="標楷體" w:hint="eastAsia"/>
                <w:sz w:val="28"/>
                <w:szCs w:val="28"/>
              </w:rPr>
              <w:t>辦理員工協助方案推廣</w:t>
            </w:r>
          </w:p>
        </w:tc>
        <w:tc>
          <w:tcPr>
            <w:tcW w:w="6734" w:type="dxa"/>
            <w:tcBorders>
              <w:left w:val="single" w:sz="4" w:space="0" w:color="auto"/>
            </w:tcBorders>
          </w:tcPr>
          <w:p w:rsidR="00C44100" w:rsidRDefault="00C44100" w:rsidP="00D57901">
            <w:pPr>
              <w:pStyle w:val="a4"/>
              <w:numPr>
                <w:ilvl w:val="0"/>
                <w:numId w:val="20"/>
              </w:numPr>
              <w:spacing w:line="400" w:lineRule="exact"/>
              <w:ind w:leftChars="0"/>
              <w:jc w:val="both"/>
              <w:rPr>
                <w:rFonts w:ascii="標楷體" w:eastAsia="標楷體" w:hAnsi="標楷體" w:cs="標楷體"/>
                <w:sz w:val="28"/>
                <w:szCs w:val="28"/>
              </w:rPr>
            </w:pPr>
            <w:r>
              <w:rPr>
                <w:rFonts w:ascii="標楷體" w:eastAsia="標楷體" w:hAnsi="標楷體" w:cs="標楷體" w:hint="eastAsia"/>
                <w:sz w:val="28"/>
                <w:szCs w:val="28"/>
              </w:rPr>
              <w:t>辦理本府所屬機關推動員工協助方案客製化輔導作業，針對本府所屬機關辦理客製化之輔導作業，藉由參加機關與學者專家之意見交流，提升所屬機關員工協助方案辦理成效。</w:t>
            </w:r>
          </w:p>
          <w:p w:rsidR="00C44100" w:rsidRDefault="00C44100" w:rsidP="00D57901">
            <w:pPr>
              <w:pStyle w:val="a4"/>
              <w:numPr>
                <w:ilvl w:val="0"/>
                <w:numId w:val="20"/>
              </w:numPr>
              <w:spacing w:line="400" w:lineRule="exact"/>
              <w:ind w:leftChars="0"/>
              <w:jc w:val="both"/>
              <w:rPr>
                <w:rFonts w:ascii="標楷體" w:eastAsia="標楷體" w:hAnsi="標楷體" w:cs="標楷體"/>
                <w:sz w:val="28"/>
                <w:szCs w:val="28"/>
              </w:rPr>
            </w:pPr>
            <w:r w:rsidRPr="00BD08BD">
              <w:rPr>
                <w:rFonts w:ascii="標楷體" w:eastAsia="標楷體" w:hAnsi="標楷體" w:hint="eastAsia"/>
                <w:sz w:val="28"/>
                <w:szCs w:val="28"/>
              </w:rPr>
              <w:t>製作員工協助方案Q&amp;A問答集及建立資源地圖，加強導入措施提供所屬機關學校推動指引。</w:t>
            </w:r>
          </w:p>
        </w:tc>
        <w:tc>
          <w:tcPr>
            <w:tcW w:w="2249" w:type="dxa"/>
          </w:tcPr>
          <w:p w:rsidR="00C44100" w:rsidRDefault="00C44100" w:rsidP="005D467A">
            <w:pPr>
              <w:spacing w:line="400" w:lineRule="exact"/>
              <w:rPr>
                <w:rFonts w:ascii="標楷體" w:eastAsia="標楷體" w:hAnsi="標楷體" w:cs="標楷體"/>
                <w:sz w:val="28"/>
                <w:szCs w:val="28"/>
              </w:rPr>
            </w:pPr>
            <w:r>
              <w:rPr>
                <w:rFonts w:ascii="標楷體" w:eastAsia="標楷體" w:hAnsi="標楷體" w:cs="標楷體" w:hint="eastAsia"/>
                <w:sz w:val="28"/>
                <w:szCs w:val="28"/>
              </w:rPr>
              <w:t>一○七年一</w:t>
            </w:r>
            <w:r w:rsidRPr="00E01C39">
              <w:rPr>
                <w:rFonts w:ascii="標楷體" w:eastAsia="標楷體" w:hAnsi="標楷體" w:cs="標楷體" w:hint="eastAsia"/>
                <w:sz w:val="28"/>
                <w:szCs w:val="28"/>
              </w:rPr>
              <w:t>月</w:t>
            </w:r>
          </w:p>
          <w:p w:rsidR="00C44100" w:rsidRDefault="00C44100" w:rsidP="005D467A">
            <w:pPr>
              <w:spacing w:line="400" w:lineRule="exact"/>
              <w:rPr>
                <w:rFonts w:ascii="標楷體" w:eastAsia="標楷體" w:hAnsi="標楷體" w:cs="標楷體"/>
                <w:sz w:val="28"/>
                <w:szCs w:val="28"/>
              </w:rPr>
            </w:pPr>
          </w:p>
          <w:p w:rsidR="00C44100" w:rsidRDefault="00C44100" w:rsidP="005D467A">
            <w:pPr>
              <w:spacing w:line="400" w:lineRule="exact"/>
              <w:rPr>
                <w:rFonts w:ascii="標楷體" w:eastAsia="標楷體" w:hAnsi="標楷體" w:cs="標楷體"/>
                <w:sz w:val="28"/>
                <w:szCs w:val="28"/>
              </w:rPr>
            </w:pPr>
          </w:p>
          <w:p w:rsidR="00C44100" w:rsidRDefault="00C44100" w:rsidP="005D467A">
            <w:pPr>
              <w:spacing w:line="400" w:lineRule="exact"/>
              <w:rPr>
                <w:rFonts w:ascii="標楷體" w:eastAsia="標楷體" w:hAnsi="標楷體" w:cs="標楷體"/>
                <w:sz w:val="28"/>
                <w:szCs w:val="28"/>
              </w:rPr>
            </w:pPr>
          </w:p>
          <w:p w:rsidR="00C44100" w:rsidRDefault="00C44100" w:rsidP="009F1C48">
            <w:pPr>
              <w:spacing w:line="400" w:lineRule="exact"/>
              <w:rPr>
                <w:rFonts w:ascii="標楷體" w:eastAsia="標楷體" w:hAnsi="標楷體" w:cs="標楷體"/>
                <w:sz w:val="28"/>
                <w:szCs w:val="28"/>
              </w:rPr>
            </w:pPr>
            <w:r>
              <w:rPr>
                <w:rFonts w:ascii="標楷體" w:eastAsia="標楷體" w:hAnsi="標楷體" w:cs="標楷體" w:hint="eastAsia"/>
                <w:sz w:val="28"/>
                <w:szCs w:val="28"/>
              </w:rPr>
              <w:t>一○七年五</w:t>
            </w:r>
            <w:r w:rsidRPr="00E01C39">
              <w:rPr>
                <w:rFonts w:ascii="標楷體" w:eastAsia="標楷體" w:hAnsi="標楷體" w:cs="標楷體" w:hint="eastAsia"/>
                <w:sz w:val="28"/>
                <w:szCs w:val="28"/>
              </w:rPr>
              <w:t>月</w:t>
            </w:r>
          </w:p>
          <w:p w:rsidR="00C44100" w:rsidRDefault="00C44100" w:rsidP="005D467A">
            <w:pPr>
              <w:spacing w:line="400" w:lineRule="exact"/>
              <w:rPr>
                <w:rFonts w:ascii="標楷體" w:eastAsia="標楷體" w:hAnsi="標楷體" w:cs="標楷體"/>
                <w:sz w:val="28"/>
                <w:szCs w:val="28"/>
              </w:rPr>
            </w:pPr>
          </w:p>
        </w:tc>
      </w:tr>
      <w:tr w:rsidR="00C44100" w:rsidRPr="00EA09EE" w:rsidTr="00D9517B">
        <w:trPr>
          <w:trHeight w:hRule="exact" w:val="3267"/>
        </w:trPr>
        <w:tc>
          <w:tcPr>
            <w:tcW w:w="773" w:type="dxa"/>
            <w:vMerge/>
            <w:tcBorders>
              <w:left w:val="single" w:sz="4" w:space="0" w:color="auto"/>
              <w:right w:val="single" w:sz="4" w:space="0" w:color="auto"/>
            </w:tcBorders>
            <w:vAlign w:val="center"/>
          </w:tcPr>
          <w:p w:rsidR="00C44100" w:rsidRPr="00B058A4" w:rsidRDefault="00C44100" w:rsidP="005D467A">
            <w:pPr>
              <w:spacing w:line="400" w:lineRule="exact"/>
              <w:jc w:val="center"/>
              <w:rPr>
                <w:rFonts w:ascii="標楷體" w:eastAsia="標楷體" w:hAnsi="標楷體" w:cs="標楷體"/>
                <w:sz w:val="28"/>
                <w:szCs w:val="28"/>
              </w:rPr>
            </w:pPr>
          </w:p>
        </w:tc>
        <w:tc>
          <w:tcPr>
            <w:tcW w:w="876" w:type="dxa"/>
            <w:vMerge/>
            <w:tcBorders>
              <w:left w:val="single" w:sz="4" w:space="0" w:color="auto"/>
              <w:right w:val="single" w:sz="4" w:space="0" w:color="auto"/>
            </w:tcBorders>
            <w:vAlign w:val="center"/>
          </w:tcPr>
          <w:p w:rsidR="00C44100" w:rsidRPr="00EA09EE" w:rsidRDefault="00C44100" w:rsidP="005D467A">
            <w:pPr>
              <w:spacing w:line="400" w:lineRule="exact"/>
              <w:rPr>
                <w:rFonts w:ascii="標楷體" w:eastAsia="標楷體" w:hAnsi="標楷體" w:cs="標楷體"/>
                <w:sz w:val="28"/>
                <w:szCs w:val="28"/>
              </w:rPr>
            </w:pPr>
          </w:p>
        </w:tc>
        <w:tc>
          <w:tcPr>
            <w:tcW w:w="6734" w:type="dxa"/>
            <w:tcBorders>
              <w:left w:val="single" w:sz="4" w:space="0" w:color="auto"/>
            </w:tcBorders>
          </w:tcPr>
          <w:p w:rsidR="00C44100" w:rsidRDefault="00C44100" w:rsidP="00D57901">
            <w:pPr>
              <w:spacing w:line="400" w:lineRule="exact"/>
              <w:ind w:left="280" w:hangingChars="100" w:hanging="280"/>
              <w:jc w:val="both"/>
              <w:rPr>
                <w:rFonts w:ascii="標楷體" w:eastAsia="標楷體" w:hAnsi="標楷體" w:cs="標楷體"/>
                <w:sz w:val="28"/>
                <w:szCs w:val="28"/>
              </w:rPr>
            </w:pPr>
            <w:r>
              <w:rPr>
                <w:rFonts w:ascii="標楷體" w:eastAsia="標楷體" w:hAnsi="標楷體" w:cs="標楷體" w:hint="eastAsia"/>
                <w:sz w:val="28"/>
                <w:szCs w:val="28"/>
              </w:rPr>
              <w:t>EAP推動小組及關懷小組共同推動本府EAP：</w:t>
            </w:r>
          </w:p>
          <w:p w:rsidR="00C44100" w:rsidRDefault="00C44100" w:rsidP="00D57901">
            <w:pPr>
              <w:spacing w:line="400" w:lineRule="exact"/>
              <w:ind w:left="280" w:hangingChars="100" w:hanging="280"/>
              <w:jc w:val="both"/>
              <w:rPr>
                <w:rFonts w:ascii="標楷體" w:eastAsia="標楷體" w:hAnsi="標楷體"/>
                <w:sz w:val="28"/>
                <w:szCs w:val="28"/>
              </w:rPr>
            </w:pPr>
            <w:r>
              <w:rPr>
                <w:rFonts w:ascii="標楷體" w:eastAsia="標楷體" w:hAnsi="標楷體" w:cs="標楷體" w:hint="eastAsia"/>
                <w:sz w:val="28"/>
                <w:szCs w:val="28"/>
              </w:rPr>
              <w:t>1.由</w:t>
            </w:r>
            <w:r>
              <w:rPr>
                <w:rFonts w:ascii="標楷體" w:eastAsia="標楷體" w:hAnsi="標楷體" w:hint="eastAsia"/>
                <w:sz w:val="28"/>
                <w:szCs w:val="28"/>
              </w:rPr>
              <w:t>EAP推動小組針對本府EAP</w:t>
            </w:r>
            <w:r w:rsidRPr="003B42DE">
              <w:rPr>
                <w:rFonts w:ascii="標楷體" w:eastAsia="標楷體" w:hAnsi="標楷體" w:hint="eastAsia"/>
                <w:sz w:val="28"/>
                <w:szCs w:val="28"/>
              </w:rPr>
              <w:t>服務方案提供相關建議</w:t>
            </w:r>
            <w:r>
              <w:rPr>
                <w:rFonts w:ascii="標楷體" w:eastAsia="標楷體" w:hAnsi="標楷體" w:hint="eastAsia"/>
                <w:sz w:val="28"/>
                <w:szCs w:val="28"/>
              </w:rPr>
              <w:t>並參與規劃及檢討各項成效。</w:t>
            </w:r>
          </w:p>
          <w:p w:rsidR="00C44100" w:rsidRPr="008C5B2C" w:rsidRDefault="00C44100" w:rsidP="00D57901">
            <w:pPr>
              <w:spacing w:line="400" w:lineRule="exact"/>
              <w:ind w:left="280" w:hangingChars="100" w:hanging="280"/>
              <w:jc w:val="both"/>
              <w:rPr>
                <w:rFonts w:ascii="標楷體" w:eastAsia="標楷體" w:hAnsi="標楷體"/>
                <w:sz w:val="28"/>
                <w:szCs w:val="28"/>
              </w:rPr>
            </w:pPr>
            <w:r w:rsidRPr="0060347D">
              <w:rPr>
                <w:rFonts w:ascii="標楷體" w:eastAsia="標楷體" w:hAnsi="標楷體" w:cs="標楷體" w:hint="eastAsia"/>
                <w:sz w:val="28"/>
                <w:szCs w:val="28"/>
              </w:rPr>
              <w:t>2.</w:t>
            </w:r>
            <w:r w:rsidRPr="000A3487">
              <w:rPr>
                <w:rFonts w:ascii="標楷體" w:eastAsia="標楷體" w:hAnsi="標楷體" w:cs="標楷體" w:hint="eastAsia"/>
                <w:sz w:val="28"/>
                <w:szCs w:val="28"/>
              </w:rPr>
              <w:t>培訓具備關懷、助人技巧及瞭解諮商資源之「關懷員」，擔任本府員工心理健康種籽，協助關懷同仁，並辦理「員工協助方案關懷小組關懷員基礎訓練」，強化關懷員助人基礎知能，共同營造健康優質職場環境</w:t>
            </w:r>
            <w:r w:rsidRPr="0060347D">
              <w:rPr>
                <w:rFonts w:ascii="標楷體" w:eastAsia="標楷體" w:hAnsi="標楷體" w:cs="標楷體" w:hint="eastAsia"/>
                <w:sz w:val="28"/>
                <w:szCs w:val="28"/>
              </w:rPr>
              <w:t>。</w:t>
            </w:r>
          </w:p>
        </w:tc>
        <w:tc>
          <w:tcPr>
            <w:tcW w:w="2249" w:type="dxa"/>
          </w:tcPr>
          <w:p w:rsidR="00C44100" w:rsidRDefault="00C44100" w:rsidP="005D467A">
            <w:pPr>
              <w:spacing w:line="400" w:lineRule="exact"/>
              <w:rPr>
                <w:rFonts w:ascii="標楷體" w:eastAsia="標楷體" w:hAnsi="標楷體" w:cs="標楷體"/>
                <w:sz w:val="28"/>
                <w:szCs w:val="28"/>
              </w:rPr>
            </w:pPr>
          </w:p>
          <w:p w:rsidR="00C44100" w:rsidRDefault="00C44100" w:rsidP="005D467A">
            <w:pPr>
              <w:spacing w:line="400" w:lineRule="exact"/>
              <w:rPr>
                <w:rFonts w:ascii="標楷體" w:eastAsia="標楷體" w:hAnsi="標楷體" w:cs="標楷體"/>
                <w:sz w:val="28"/>
                <w:szCs w:val="28"/>
              </w:rPr>
            </w:pPr>
            <w:r>
              <w:rPr>
                <w:rFonts w:ascii="標楷體" w:eastAsia="標楷體" w:hAnsi="標楷體" w:cs="標楷體" w:hint="eastAsia"/>
                <w:sz w:val="28"/>
                <w:szCs w:val="28"/>
              </w:rPr>
              <w:t>一○七</w:t>
            </w:r>
            <w:r w:rsidRPr="00EA09EE">
              <w:rPr>
                <w:rFonts w:ascii="標楷體" w:eastAsia="標楷體" w:hAnsi="標楷體" w:cs="標楷體" w:hint="eastAsia"/>
                <w:sz w:val="28"/>
                <w:szCs w:val="28"/>
              </w:rPr>
              <w:t>年</w:t>
            </w:r>
            <w:r>
              <w:rPr>
                <w:rFonts w:ascii="標楷體" w:eastAsia="標楷體" w:hAnsi="標楷體" w:cs="標楷體" w:hint="eastAsia"/>
                <w:sz w:val="28"/>
                <w:szCs w:val="28"/>
              </w:rPr>
              <w:t>一月至十二月</w:t>
            </w:r>
          </w:p>
          <w:p w:rsidR="00C44100" w:rsidRDefault="00C44100" w:rsidP="005D467A">
            <w:pPr>
              <w:spacing w:line="400" w:lineRule="exact"/>
              <w:rPr>
                <w:rFonts w:ascii="標楷體" w:eastAsia="標楷體" w:hAnsi="標楷體" w:cs="標楷體"/>
                <w:sz w:val="28"/>
                <w:szCs w:val="28"/>
              </w:rPr>
            </w:pPr>
          </w:p>
          <w:p w:rsidR="00C44100" w:rsidRDefault="00C44100" w:rsidP="005D467A">
            <w:pPr>
              <w:spacing w:line="400" w:lineRule="exact"/>
              <w:rPr>
                <w:rFonts w:ascii="標楷體" w:eastAsia="標楷體" w:hAnsi="標楷體"/>
                <w:sz w:val="28"/>
                <w:szCs w:val="28"/>
              </w:rPr>
            </w:pPr>
            <w:r>
              <w:rPr>
                <w:rFonts w:ascii="標楷體" w:eastAsia="標楷體" w:hAnsi="標楷體" w:cs="標楷體" w:hint="eastAsia"/>
                <w:sz w:val="28"/>
                <w:szCs w:val="28"/>
              </w:rPr>
              <w:t>一○七</w:t>
            </w:r>
            <w:r w:rsidRPr="00EA09EE">
              <w:rPr>
                <w:rFonts w:ascii="標楷體" w:eastAsia="標楷體" w:hAnsi="標楷體" w:cs="標楷體" w:hint="eastAsia"/>
                <w:sz w:val="28"/>
                <w:szCs w:val="28"/>
              </w:rPr>
              <w:t>年</w:t>
            </w:r>
            <w:r>
              <w:rPr>
                <w:rFonts w:ascii="標楷體" w:eastAsia="標楷體" w:hAnsi="標楷體" w:cs="標楷體" w:hint="eastAsia"/>
                <w:sz w:val="28"/>
                <w:szCs w:val="28"/>
              </w:rPr>
              <w:t>三月</w:t>
            </w:r>
          </w:p>
        </w:tc>
      </w:tr>
      <w:tr w:rsidR="00C44100" w:rsidRPr="00EA09EE" w:rsidTr="00D9517B">
        <w:trPr>
          <w:trHeight w:hRule="exact" w:val="1315"/>
        </w:trPr>
        <w:tc>
          <w:tcPr>
            <w:tcW w:w="773" w:type="dxa"/>
            <w:vMerge/>
            <w:tcBorders>
              <w:left w:val="single" w:sz="4" w:space="0" w:color="auto"/>
              <w:right w:val="single" w:sz="4" w:space="0" w:color="auto"/>
            </w:tcBorders>
          </w:tcPr>
          <w:p w:rsidR="00C44100" w:rsidRPr="00EA09EE" w:rsidRDefault="00C44100" w:rsidP="005D467A">
            <w:pPr>
              <w:spacing w:line="400" w:lineRule="exact"/>
              <w:rPr>
                <w:rFonts w:ascii="標楷體" w:eastAsia="標楷體" w:hAnsi="標楷體"/>
                <w:sz w:val="28"/>
                <w:szCs w:val="28"/>
              </w:rPr>
            </w:pPr>
          </w:p>
        </w:tc>
        <w:tc>
          <w:tcPr>
            <w:tcW w:w="876" w:type="dxa"/>
            <w:vMerge/>
            <w:tcBorders>
              <w:left w:val="single" w:sz="4" w:space="0" w:color="auto"/>
              <w:right w:val="single" w:sz="4" w:space="0" w:color="auto"/>
            </w:tcBorders>
            <w:vAlign w:val="center"/>
          </w:tcPr>
          <w:p w:rsidR="00C44100" w:rsidRPr="00EA09EE" w:rsidRDefault="00C44100" w:rsidP="005D467A">
            <w:pPr>
              <w:spacing w:line="400" w:lineRule="exact"/>
              <w:rPr>
                <w:rFonts w:ascii="標楷體" w:eastAsia="標楷體" w:hAnsi="標楷體"/>
                <w:sz w:val="28"/>
                <w:szCs w:val="28"/>
              </w:rPr>
            </w:pPr>
          </w:p>
        </w:tc>
        <w:tc>
          <w:tcPr>
            <w:tcW w:w="6734" w:type="dxa"/>
            <w:tcBorders>
              <w:left w:val="single" w:sz="4" w:space="0" w:color="auto"/>
            </w:tcBorders>
          </w:tcPr>
          <w:p w:rsidR="00C44100" w:rsidRDefault="00C44100" w:rsidP="00D57901">
            <w:pPr>
              <w:pStyle w:val="a4"/>
              <w:spacing w:line="400" w:lineRule="exact"/>
              <w:ind w:leftChars="0" w:left="0"/>
              <w:jc w:val="both"/>
              <w:rPr>
                <w:rFonts w:ascii="標楷體" w:eastAsia="標楷體" w:hAnsi="標楷體" w:cs="標楷體"/>
                <w:sz w:val="28"/>
                <w:szCs w:val="28"/>
              </w:rPr>
            </w:pPr>
            <w:r>
              <w:rPr>
                <w:rFonts w:ascii="標楷體" w:eastAsia="標楷體" w:hAnsi="標楷體" w:cs="標楷體" w:hint="eastAsia"/>
                <w:sz w:val="28"/>
                <w:szCs w:val="28"/>
              </w:rPr>
              <w:t>加強各級主管對EAP支持度：</w:t>
            </w:r>
          </w:p>
          <w:p w:rsidR="00C44100" w:rsidRPr="00EA09EE" w:rsidRDefault="00C44100" w:rsidP="00D57901">
            <w:pPr>
              <w:pStyle w:val="a4"/>
              <w:spacing w:line="400" w:lineRule="exact"/>
              <w:ind w:leftChars="0" w:left="0"/>
              <w:jc w:val="both"/>
              <w:rPr>
                <w:rFonts w:ascii="標楷體" w:eastAsia="標楷體" w:hAnsi="標楷體"/>
                <w:sz w:val="28"/>
                <w:szCs w:val="28"/>
              </w:rPr>
            </w:pPr>
            <w:r>
              <w:rPr>
                <w:rFonts w:ascii="標楷體" w:eastAsia="標楷體" w:hAnsi="標楷體" w:cs="標楷體" w:hint="eastAsia"/>
                <w:sz w:val="28"/>
                <w:szCs w:val="28"/>
              </w:rPr>
              <w:t>於主管會報對本府各級主管進行本府EAP宣導，提升各級主管對EAP支持度。</w:t>
            </w:r>
          </w:p>
        </w:tc>
        <w:tc>
          <w:tcPr>
            <w:tcW w:w="2249" w:type="dxa"/>
          </w:tcPr>
          <w:p w:rsidR="00C44100" w:rsidRDefault="00C44100" w:rsidP="005D467A">
            <w:pPr>
              <w:spacing w:line="400" w:lineRule="exact"/>
              <w:rPr>
                <w:rFonts w:ascii="標楷體" w:eastAsia="標楷體" w:hAnsi="標楷體"/>
                <w:sz w:val="28"/>
                <w:szCs w:val="28"/>
              </w:rPr>
            </w:pPr>
            <w:r>
              <w:rPr>
                <w:rFonts w:ascii="標楷體" w:eastAsia="標楷體" w:hAnsi="標楷體" w:cs="標楷體" w:hint="eastAsia"/>
                <w:sz w:val="28"/>
                <w:szCs w:val="28"/>
              </w:rPr>
              <w:t>一○七</w:t>
            </w:r>
            <w:r w:rsidRPr="00EA09EE">
              <w:rPr>
                <w:rFonts w:ascii="標楷體" w:eastAsia="標楷體" w:hAnsi="標楷體" w:cs="標楷體" w:hint="eastAsia"/>
                <w:sz w:val="28"/>
                <w:szCs w:val="28"/>
              </w:rPr>
              <w:t>年</w:t>
            </w:r>
            <w:r>
              <w:rPr>
                <w:rFonts w:ascii="標楷體" w:eastAsia="標楷體" w:hAnsi="標楷體" w:cs="標楷體" w:hint="eastAsia"/>
                <w:sz w:val="28"/>
                <w:szCs w:val="28"/>
              </w:rPr>
              <w:t>五月</w:t>
            </w:r>
          </w:p>
        </w:tc>
      </w:tr>
      <w:tr w:rsidR="00C44100" w:rsidRPr="00EA09EE" w:rsidTr="00D9517B">
        <w:trPr>
          <w:trHeight w:hRule="exact" w:val="2082"/>
        </w:trPr>
        <w:tc>
          <w:tcPr>
            <w:tcW w:w="773" w:type="dxa"/>
            <w:vMerge/>
            <w:tcBorders>
              <w:left w:val="single" w:sz="4" w:space="0" w:color="auto"/>
              <w:bottom w:val="single" w:sz="4" w:space="0" w:color="auto"/>
              <w:right w:val="single" w:sz="4" w:space="0" w:color="auto"/>
            </w:tcBorders>
          </w:tcPr>
          <w:p w:rsidR="00C44100" w:rsidRPr="00EA09EE" w:rsidRDefault="00C44100" w:rsidP="005D467A">
            <w:pPr>
              <w:spacing w:line="400" w:lineRule="exact"/>
              <w:rPr>
                <w:rFonts w:ascii="標楷體" w:eastAsia="標楷體" w:hAnsi="標楷體"/>
                <w:sz w:val="28"/>
                <w:szCs w:val="28"/>
              </w:rPr>
            </w:pPr>
          </w:p>
        </w:tc>
        <w:tc>
          <w:tcPr>
            <w:tcW w:w="876" w:type="dxa"/>
            <w:vMerge/>
            <w:tcBorders>
              <w:left w:val="single" w:sz="4" w:space="0" w:color="auto"/>
              <w:bottom w:val="single" w:sz="4" w:space="0" w:color="auto"/>
              <w:right w:val="single" w:sz="4" w:space="0" w:color="auto"/>
            </w:tcBorders>
            <w:vAlign w:val="center"/>
          </w:tcPr>
          <w:p w:rsidR="00C44100" w:rsidRPr="00EA09EE" w:rsidRDefault="00C44100" w:rsidP="005D467A">
            <w:pPr>
              <w:spacing w:line="400" w:lineRule="exact"/>
              <w:rPr>
                <w:rFonts w:ascii="標楷體" w:eastAsia="標楷體" w:hAnsi="標楷體"/>
                <w:sz w:val="28"/>
                <w:szCs w:val="28"/>
              </w:rPr>
            </w:pPr>
          </w:p>
        </w:tc>
        <w:tc>
          <w:tcPr>
            <w:tcW w:w="6734" w:type="dxa"/>
            <w:tcBorders>
              <w:left w:val="single" w:sz="4" w:space="0" w:color="auto"/>
            </w:tcBorders>
          </w:tcPr>
          <w:p w:rsidR="00C44100" w:rsidRPr="00EA09EE" w:rsidRDefault="00C44100" w:rsidP="00D57901">
            <w:pPr>
              <w:spacing w:line="400" w:lineRule="exact"/>
              <w:jc w:val="both"/>
              <w:rPr>
                <w:rFonts w:ascii="標楷體" w:eastAsia="標楷體" w:hAnsi="標楷體"/>
                <w:sz w:val="28"/>
                <w:szCs w:val="28"/>
              </w:rPr>
            </w:pPr>
            <w:r w:rsidRPr="00EA09EE">
              <w:rPr>
                <w:rFonts w:ascii="標楷體" w:eastAsia="標楷體" w:hAnsi="標楷體" w:cs="標楷體" w:hint="eastAsia"/>
                <w:sz w:val="28"/>
                <w:szCs w:val="28"/>
              </w:rPr>
              <w:t>加強</w:t>
            </w:r>
            <w:r>
              <w:rPr>
                <w:rFonts w:ascii="標楷體" w:eastAsia="標楷體" w:hAnsi="標楷體" w:cs="標楷體" w:hint="eastAsia"/>
                <w:sz w:val="28"/>
                <w:szCs w:val="28"/>
              </w:rPr>
              <w:t>各機關學校EAP承辦人員</w:t>
            </w:r>
            <w:r w:rsidRPr="00EA09EE">
              <w:rPr>
                <w:rFonts w:ascii="標楷體" w:eastAsia="標楷體" w:hAnsi="標楷體" w:cs="標楷體" w:hint="eastAsia"/>
                <w:sz w:val="28"/>
                <w:szCs w:val="28"/>
              </w:rPr>
              <w:t>專業知能訓練：</w:t>
            </w:r>
          </w:p>
          <w:p w:rsidR="00C44100" w:rsidRPr="009F1C48" w:rsidRDefault="00C44100" w:rsidP="00D57901">
            <w:pPr>
              <w:numPr>
                <w:ilvl w:val="0"/>
                <w:numId w:val="6"/>
              </w:numPr>
              <w:spacing w:line="400" w:lineRule="exact"/>
              <w:jc w:val="both"/>
              <w:rPr>
                <w:rFonts w:ascii="標楷體" w:eastAsia="標楷體" w:hAnsi="標楷體"/>
                <w:sz w:val="28"/>
                <w:szCs w:val="28"/>
              </w:rPr>
            </w:pPr>
            <w:r>
              <w:rPr>
                <w:rFonts w:ascii="標楷體" w:eastAsia="標楷體" w:hAnsi="標楷體" w:cs="標楷體" w:hint="eastAsia"/>
                <w:sz w:val="28"/>
                <w:szCs w:val="28"/>
              </w:rPr>
              <w:t>薦送人事人員參加行政院人事行政總處公務人力發展學院</w:t>
            </w:r>
            <w:r w:rsidRPr="00EA09EE">
              <w:rPr>
                <w:rFonts w:ascii="標楷體" w:eastAsia="標楷體" w:hAnsi="標楷體" w:cs="標楷體" w:hint="eastAsia"/>
                <w:sz w:val="28"/>
                <w:szCs w:val="28"/>
              </w:rPr>
              <w:t>辦理「員工協助方案專班」。</w:t>
            </w:r>
          </w:p>
          <w:p w:rsidR="00C44100" w:rsidRDefault="00C44100" w:rsidP="00D57901">
            <w:pPr>
              <w:numPr>
                <w:ilvl w:val="0"/>
                <w:numId w:val="6"/>
              </w:numPr>
              <w:spacing w:line="400" w:lineRule="exact"/>
              <w:jc w:val="both"/>
              <w:rPr>
                <w:rFonts w:ascii="標楷體" w:eastAsia="標楷體" w:hAnsi="標楷體" w:cs="標楷體"/>
                <w:sz w:val="28"/>
                <w:szCs w:val="28"/>
              </w:rPr>
            </w:pPr>
            <w:r w:rsidRPr="00EA09EE">
              <w:rPr>
                <w:rFonts w:ascii="標楷體" w:eastAsia="標楷體" w:hAnsi="標楷體" w:cs="標楷體" w:hint="eastAsia"/>
                <w:sz w:val="28"/>
                <w:szCs w:val="28"/>
              </w:rPr>
              <w:t>辦理本縣人事</w:t>
            </w:r>
            <w:r w:rsidRPr="00A055DB">
              <w:rPr>
                <w:rFonts w:ascii="標楷體" w:eastAsia="標楷體" w:hAnsi="標楷體" w:hint="eastAsia"/>
                <w:sz w:val="28"/>
                <w:szCs w:val="28"/>
              </w:rPr>
              <w:t>人員</w:t>
            </w:r>
            <w:r>
              <w:rPr>
                <w:rFonts w:ascii="標楷體" w:eastAsia="標楷體" w:hAnsi="標楷體" w:cs="標楷體" w:hint="eastAsia"/>
                <w:sz w:val="28"/>
                <w:szCs w:val="28"/>
              </w:rPr>
              <w:t>EAP</w:t>
            </w:r>
            <w:r w:rsidRPr="00EA09EE">
              <w:rPr>
                <w:rFonts w:ascii="標楷體" w:eastAsia="標楷體" w:hAnsi="標楷體" w:cs="標楷體" w:hint="eastAsia"/>
                <w:sz w:val="28"/>
                <w:szCs w:val="28"/>
              </w:rPr>
              <w:t>研習</w:t>
            </w:r>
            <w:r>
              <w:rPr>
                <w:rFonts w:ascii="標楷體" w:eastAsia="標楷體" w:hAnsi="標楷體" w:cs="標楷體" w:hint="eastAsia"/>
                <w:sz w:val="28"/>
                <w:szCs w:val="28"/>
              </w:rPr>
              <w:t>，提升EAP推動人員專業知能</w:t>
            </w:r>
            <w:r w:rsidRPr="00EA09EE">
              <w:rPr>
                <w:rFonts w:ascii="標楷體" w:eastAsia="標楷體" w:hAnsi="標楷體" w:cs="標楷體" w:hint="eastAsia"/>
                <w:sz w:val="28"/>
                <w:szCs w:val="28"/>
              </w:rPr>
              <w:t>。</w:t>
            </w:r>
          </w:p>
        </w:tc>
        <w:tc>
          <w:tcPr>
            <w:tcW w:w="2249" w:type="dxa"/>
          </w:tcPr>
          <w:p w:rsidR="00C44100" w:rsidRPr="00EA09EE" w:rsidRDefault="00C44100" w:rsidP="009F1C48">
            <w:pPr>
              <w:spacing w:line="400" w:lineRule="exact"/>
              <w:rPr>
                <w:rFonts w:ascii="標楷體" w:eastAsia="標楷體" w:hAnsi="標楷體"/>
                <w:sz w:val="28"/>
                <w:szCs w:val="28"/>
              </w:rPr>
            </w:pPr>
            <w:r>
              <w:rPr>
                <w:rFonts w:ascii="標楷體" w:eastAsia="標楷體" w:hAnsi="標楷體" w:cs="標楷體" w:hint="eastAsia"/>
                <w:sz w:val="28"/>
                <w:szCs w:val="28"/>
              </w:rPr>
              <w:t>配合公務人力發展學院</w:t>
            </w:r>
            <w:r w:rsidRPr="00EA09EE">
              <w:rPr>
                <w:rFonts w:ascii="標楷體" w:eastAsia="標楷體" w:hAnsi="標楷體" w:cs="標楷體" w:hint="eastAsia"/>
                <w:sz w:val="28"/>
                <w:szCs w:val="28"/>
              </w:rPr>
              <w:t>課程辦理</w:t>
            </w:r>
          </w:p>
          <w:p w:rsidR="00C44100" w:rsidRDefault="00C44100" w:rsidP="009F1C48">
            <w:pPr>
              <w:spacing w:line="400" w:lineRule="exact"/>
              <w:rPr>
                <w:rFonts w:ascii="標楷體" w:eastAsia="標楷體" w:hAnsi="標楷體" w:cs="標楷體"/>
                <w:sz w:val="28"/>
                <w:szCs w:val="28"/>
              </w:rPr>
            </w:pPr>
          </w:p>
          <w:p w:rsidR="00C44100" w:rsidRDefault="00C44100" w:rsidP="00A055DB">
            <w:pPr>
              <w:spacing w:line="400" w:lineRule="exact"/>
              <w:rPr>
                <w:rFonts w:ascii="標楷體" w:eastAsia="標楷體" w:hAnsi="標楷體" w:cs="標楷體"/>
                <w:sz w:val="28"/>
                <w:szCs w:val="28"/>
              </w:rPr>
            </w:pPr>
            <w:r>
              <w:rPr>
                <w:rFonts w:ascii="標楷體" w:eastAsia="標楷體" w:hAnsi="標楷體" w:cs="標楷體" w:hint="eastAsia"/>
                <w:sz w:val="28"/>
                <w:szCs w:val="28"/>
              </w:rPr>
              <w:t>一○七</w:t>
            </w:r>
            <w:r w:rsidRPr="00EA09EE">
              <w:rPr>
                <w:rFonts w:ascii="標楷體" w:eastAsia="標楷體" w:hAnsi="標楷體" w:cs="標楷體" w:hint="eastAsia"/>
                <w:sz w:val="28"/>
                <w:szCs w:val="28"/>
              </w:rPr>
              <w:t>年</w:t>
            </w:r>
            <w:r w:rsidR="00A055DB">
              <w:rPr>
                <w:rFonts w:ascii="標楷體" w:eastAsia="標楷體" w:hAnsi="標楷體" w:cs="標楷體" w:hint="eastAsia"/>
                <w:sz w:val="28"/>
                <w:szCs w:val="28"/>
              </w:rPr>
              <w:t>三</w:t>
            </w:r>
            <w:r w:rsidRPr="00EA09EE">
              <w:rPr>
                <w:rFonts w:ascii="標楷體" w:eastAsia="標楷體" w:hAnsi="標楷體" w:cs="標楷體" w:hint="eastAsia"/>
                <w:sz w:val="28"/>
                <w:szCs w:val="28"/>
              </w:rPr>
              <w:t>月</w:t>
            </w:r>
          </w:p>
        </w:tc>
      </w:tr>
      <w:tr w:rsidR="005D467A" w:rsidRPr="00EA09EE" w:rsidTr="005D467A">
        <w:trPr>
          <w:trHeight w:hRule="exact" w:val="1697"/>
        </w:trPr>
        <w:tc>
          <w:tcPr>
            <w:tcW w:w="773" w:type="dxa"/>
            <w:vMerge w:val="restart"/>
            <w:tcBorders>
              <w:top w:val="single" w:sz="4" w:space="0" w:color="auto"/>
            </w:tcBorders>
            <w:vAlign w:val="center"/>
          </w:tcPr>
          <w:p w:rsidR="005D467A" w:rsidRPr="00EA09EE" w:rsidRDefault="005D467A" w:rsidP="005D467A">
            <w:pPr>
              <w:spacing w:line="400" w:lineRule="exact"/>
              <w:jc w:val="center"/>
              <w:rPr>
                <w:rFonts w:ascii="標楷體" w:eastAsia="標楷體" w:hAnsi="標楷體" w:cs="標楷體"/>
                <w:sz w:val="28"/>
                <w:szCs w:val="28"/>
              </w:rPr>
            </w:pPr>
            <w:r>
              <w:rPr>
                <w:rFonts w:ascii="標楷體" w:eastAsia="標楷體" w:hAnsi="標楷體" w:cs="標楷體" w:hint="eastAsia"/>
                <w:sz w:val="28"/>
                <w:szCs w:val="28"/>
              </w:rPr>
              <w:t>服務提供</w:t>
            </w:r>
          </w:p>
        </w:tc>
        <w:tc>
          <w:tcPr>
            <w:tcW w:w="876" w:type="dxa"/>
            <w:vMerge w:val="restart"/>
            <w:tcBorders>
              <w:top w:val="single" w:sz="4" w:space="0" w:color="auto"/>
            </w:tcBorders>
            <w:vAlign w:val="center"/>
          </w:tcPr>
          <w:p w:rsidR="005D467A" w:rsidRPr="00EA09EE" w:rsidRDefault="005D467A" w:rsidP="005D467A">
            <w:pPr>
              <w:spacing w:line="400" w:lineRule="exact"/>
              <w:rPr>
                <w:rFonts w:ascii="標楷體" w:eastAsia="標楷體" w:hAnsi="標楷體"/>
                <w:sz w:val="28"/>
                <w:szCs w:val="28"/>
              </w:rPr>
            </w:pPr>
            <w:r w:rsidRPr="00EA09EE">
              <w:rPr>
                <w:rFonts w:ascii="標楷體" w:eastAsia="標楷體" w:hAnsi="標楷體" w:cs="標楷體" w:hint="eastAsia"/>
                <w:sz w:val="28"/>
                <w:szCs w:val="28"/>
              </w:rPr>
              <w:t>提供多元諮詢服務</w:t>
            </w:r>
          </w:p>
        </w:tc>
        <w:tc>
          <w:tcPr>
            <w:tcW w:w="6734" w:type="dxa"/>
          </w:tcPr>
          <w:p w:rsidR="005D467A" w:rsidRDefault="005D467A" w:rsidP="00D57901">
            <w:pPr>
              <w:spacing w:line="400" w:lineRule="exact"/>
              <w:jc w:val="both"/>
              <w:rPr>
                <w:rFonts w:ascii="標楷體" w:eastAsia="標楷體" w:hAnsi="標楷體" w:cs="標楷體"/>
                <w:sz w:val="28"/>
                <w:szCs w:val="28"/>
              </w:rPr>
            </w:pPr>
            <w:r>
              <w:rPr>
                <w:rFonts w:ascii="標楷體" w:eastAsia="標楷體" w:hAnsi="標楷體" w:cs="標楷體" w:hint="eastAsia"/>
                <w:sz w:val="28"/>
                <w:szCs w:val="28"/>
              </w:rPr>
              <w:t>心理諮詢：包括壓力調適、人際關係、情緒管理、生涯各階段重大危機之因應與管理等心理諮詢服務。</w:t>
            </w:r>
          </w:p>
          <w:p w:rsidR="005D467A" w:rsidRPr="00BC5A08" w:rsidRDefault="005D467A" w:rsidP="00D57901">
            <w:pPr>
              <w:spacing w:line="400" w:lineRule="exact"/>
              <w:jc w:val="both"/>
              <w:rPr>
                <w:rFonts w:ascii="標楷體" w:eastAsia="標楷體" w:hAnsi="標楷體" w:cs="標楷體"/>
                <w:sz w:val="28"/>
                <w:szCs w:val="28"/>
              </w:rPr>
            </w:pPr>
            <w:r>
              <w:rPr>
                <w:rFonts w:ascii="標楷體" w:eastAsia="標楷體" w:hAnsi="標楷體" w:cs="標楷體" w:hint="eastAsia"/>
                <w:sz w:val="28"/>
                <w:szCs w:val="28"/>
              </w:rPr>
              <w:t>本府採內置式</w:t>
            </w:r>
            <w:r w:rsidRPr="00EA09EE">
              <w:rPr>
                <w:rFonts w:ascii="標楷體" w:eastAsia="標楷體" w:hAnsi="標楷體" w:cs="標楷體" w:hint="eastAsia"/>
                <w:sz w:val="28"/>
                <w:szCs w:val="28"/>
              </w:rPr>
              <w:t>聘請具專業證照心理師依「</w:t>
            </w:r>
            <w:r w:rsidRPr="00EA09EE">
              <w:rPr>
                <w:rFonts w:ascii="標楷體" w:eastAsia="標楷體" w:hAnsi="Batang" w:cs="標楷體" w:hint="eastAsia"/>
                <w:sz w:val="28"/>
                <w:szCs w:val="28"/>
              </w:rPr>
              <w:t>花蓮縣政府員工協談服務作業規定</w:t>
            </w:r>
            <w:r w:rsidRPr="00EA09EE">
              <w:rPr>
                <w:rFonts w:ascii="標楷體" w:eastAsia="標楷體" w:hAnsi="標楷體" w:cs="標楷體" w:hint="eastAsia"/>
                <w:sz w:val="28"/>
                <w:szCs w:val="28"/>
              </w:rPr>
              <w:t>」辦理員工協談服務。</w:t>
            </w:r>
          </w:p>
        </w:tc>
        <w:tc>
          <w:tcPr>
            <w:tcW w:w="2249" w:type="dxa"/>
          </w:tcPr>
          <w:p w:rsidR="005D467A" w:rsidRPr="00EA09EE" w:rsidRDefault="005D467A" w:rsidP="005D467A">
            <w:pPr>
              <w:spacing w:line="400" w:lineRule="exact"/>
              <w:rPr>
                <w:rFonts w:ascii="標楷體" w:eastAsia="標楷體" w:hAnsi="標楷體"/>
                <w:sz w:val="28"/>
                <w:szCs w:val="28"/>
              </w:rPr>
            </w:pPr>
            <w:r>
              <w:rPr>
                <w:rFonts w:ascii="標楷體" w:eastAsia="標楷體" w:hAnsi="標楷體" w:cs="標楷體" w:hint="eastAsia"/>
                <w:sz w:val="28"/>
                <w:szCs w:val="28"/>
              </w:rPr>
              <w:t>一○七</w:t>
            </w:r>
            <w:r w:rsidRPr="00EA09EE">
              <w:rPr>
                <w:rFonts w:ascii="標楷體" w:eastAsia="標楷體" w:hAnsi="標楷體" w:cs="標楷體" w:hint="eastAsia"/>
                <w:sz w:val="28"/>
                <w:szCs w:val="28"/>
              </w:rPr>
              <w:t>年</w:t>
            </w:r>
            <w:r>
              <w:rPr>
                <w:rFonts w:ascii="標楷體" w:eastAsia="標楷體" w:hAnsi="標楷體" w:cs="標楷體" w:hint="eastAsia"/>
                <w:sz w:val="28"/>
                <w:szCs w:val="28"/>
              </w:rPr>
              <w:t>一</w:t>
            </w:r>
            <w:r w:rsidRPr="00EA09EE">
              <w:rPr>
                <w:rFonts w:ascii="標楷體" w:eastAsia="標楷體" w:hAnsi="標楷體" w:cs="標楷體" w:hint="eastAsia"/>
                <w:sz w:val="28"/>
                <w:szCs w:val="28"/>
              </w:rPr>
              <w:t>月</w:t>
            </w:r>
            <w:r>
              <w:rPr>
                <w:rFonts w:ascii="標楷體" w:eastAsia="標楷體" w:hAnsi="標楷體" w:cs="標楷體" w:hint="eastAsia"/>
                <w:sz w:val="28"/>
                <w:szCs w:val="28"/>
              </w:rPr>
              <w:t>至十二月</w:t>
            </w:r>
            <w:r w:rsidRPr="00EA09EE">
              <w:rPr>
                <w:rFonts w:ascii="標楷體" w:eastAsia="標楷體" w:hAnsi="標楷體" w:cs="標楷體" w:hint="eastAsia"/>
                <w:sz w:val="28"/>
                <w:szCs w:val="28"/>
              </w:rPr>
              <w:t>，每月隔週五下午</w:t>
            </w:r>
          </w:p>
        </w:tc>
      </w:tr>
      <w:tr w:rsidR="005D467A" w:rsidRPr="00EA09EE" w:rsidTr="00007CCB">
        <w:trPr>
          <w:trHeight w:hRule="exact" w:val="1683"/>
        </w:trPr>
        <w:tc>
          <w:tcPr>
            <w:tcW w:w="773" w:type="dxa"/>
            <w:vMerge/>
          </w:tcPr>
          <w:p w:rsidR="005D467A" w:rsidRDefault="005D467A" w:rsidP="005D467A">
            <w:pPr>
              <w:spacing w:line="400" w:lineRule="exact"/>
              <w:rPr>
                <w:rFonts w:ascii="標楷體" w:eastAsia="標楷體" w:hAnsi="標楷體" w:cs="標楷體"/>
                <w:sz w:val="28"/>
                <w:szCs w:val="28"/>
              </w:rPr>
            </w:pPr>
          </w:p>
        </w:tc>
        <w:tc>
          <w:tcPr>
            <w:tcW w:w="876" w:type="dxa"/>
            <w:vMerge/>
            <w:vAlign w:val="center"/>
          </w:tcPr>
          <w:p w:rsidR="005D467A" w:rsidRPr="00EA09EE" w:rsidRDefault="005D467A" w:rsidP="005D467A">
            <w:pPr>
              <w:spacing w:line="400" w:lineRule="exact"/>
              <w:rPr>
                <w:rFonts w:ascii="標楷體" w:eastAsia="標楷體" w:hAnsi="標楷體" w:cs="標楷體"/>
                <w:sz w:val="28"/>
                <w:szCs w:val="28"/>
              </w:rPr>
            </w:pPr>
          </w:p>
        </w:tc>
        <w:tc>
          <w:tcPr>
            <w:tcW w:w="6734" w:type="dxa"/>
          </w:tcPr>
          <w:p w:rsidR="005D467A" w:rsidRDefault="005D467A" w:rsidP="00D57901">
            <w:pPr>
              <w:spacing w:line="400" w:lineRule="exact"/>
              <w:jc w:val="both"/>
              <w:rPr>
                <w:rFonts w:ascii="標楷體" w:eastAsia="標楷體" w:hAnsi="標楷體" w:cs="標楷體"/>
                <w:sz w:val="28"/>
                <w:szCs w:val="28"/>
              </w:rPr>
            </w:pPr>
            <w:r>
              <w:rPr>
                <w:rFonts w:ascii="標楷體" w:eastAsia="標楷體" w:hAnsi="標楷體" w:cs="標楷體" w:hint="eastAsia"/>
                <w:sz w:val="28"/>
                <w:szCs w:val="28"/>
              </w:rPr>
              <w:t>法律諮詢服務：包括公務上面臨的法律問題、車禍、債務、遺產、婚姻、衝突及買賣等。</w:t>
            </w:r>
          </w:p>
          <w:p w:rsidR="005D467A" w:rsidRPr="00003770" w:rsidRDefault="005D467A" w:rsidP="00D57901">
            <w:pPr>
              <w:pStyle w:val="a4"/>
              <w:numPr>
                <w:ilvl w:val="0"/>
                <w:numId w:val="11"/>
              </w:numPr>
              <w:spacing w:line="400" w:lineRule="exact"/>
              <w:ind w:leftChars="0"/>
              <w:jc w:val="both"/>
              <w:rPr>
                <w:rFonts w:ascii="標楷體" w:eastAsia="標楷體" w:hAnsi="標楷體" w:cs="標楷體"/>
                <w:sz w:val="28"/>
                <w:szCs w:val="28"/>
              </w:rPr>
            </w:pPr>
            <w:r w:rsidRPr="00003770">
              <w:rPr>
                <w:rFonts w:ascii="標楷體" w:eastAsia="標楷體" w:hAnsi="標楷體" w:cs="標楷體" w:hint="eastAsia"/>
                <w:sz w:val="28"/>
                <w:szCs w:val="28"/>
              </w:rPr>
              <w:t>本府聘請律師提供法律之諮詢與協助。</w:t>
            </w:r>
          </w:p>
          <w:p w:rsidR="005D467A" w:rsidRPr="00003770" w:rsidRDefault="005D467A" w:rsidP="00D57901">
            <w:pPr>
              <w:pStyle w:val="a4"/>
              <w:numPr>
                <w:ilvl w:val="0"/>
                <w:numId w:val="11"/>
              </w:numPr>
              <w:spacing w:line="400" w:lineRule="exact"/>
              <w:ind w:leftChars="0"/>
              <w:jc w:val="both"/>
              <w:rPr>
                <w:rFonts w:ascii="標楷體" w:eastAsia="標楷體" w:hAnsi="標楷體" w:cs="標楷體"/>
                <w:sz w:val="28"/>
                <w:szCs w:val="28"/>
              </w:rPr>
            </w:pPr>
            <w:r w:rsidRPr="00003770">
              <w:rPr>
                <w:rFonts w:ascii="標楷體" w:eastAsia="標楷體" w:hAnsi="標楷體" w:cs="標楷體" w:hint="eastAsia"/>
                <w:sz w:val="28"/>
                <w:szCs w:val="28"/>
              </w:rPr>
              <w:t>提供消費者保護諮詢服務。</w:t>
            </w:r>
          </w:p>
        </w:tc>
        <w:tc>
          <w:tcPr>
            <w:tcW w:w="2249" w:type="dxa"/>
          </w:tcPr>
          <w:p w:rsidR="005D467A" w:rsidRPr="00EA09EE" w:rsidRDefault="005D467A" w:rsidP="005D467A">
            <w:pPr>
              <w:spacing w:line="400" w:lineRule="exact"/>
              <w:rPr>
                <w:rFonts w:ascii="標楷體" w:eastAsia="標楷體" w:hAnsi="標楷體"/>
                <w:sz w:val="28"/>
                <w:szCs w:val="28"/>
              </w:rPr>
            </w:pPr>
            <w:r>
              <w:rPr>
                <w:rFonts w:ascii="標楷體" w:eastAsia="標楷體" w:hAnsi="標楷體" w:cs="標楷體" w:hint="eastAsia"/>
                <w:sz w:val="28"/>
                <w:szCs w:val="28"/>
              </w:rPr>
              <w:t>一○七</w:t>
            </w:r>
            <w:r w:rsidRPr="00EA09EE">
              <w:rPr>
                <w:rFonts w:ascii="標楷體" w:eastAsia="標楷體" w:hAnsi="標楷體" w:cs="標楷體" w:hint="eastAsia"/>
                <w:sz w:val="28"/>
                <w:szCs w:val="28"/>
              </w:rPr>
              <w:t>年</w:t>
            </w:r>
            <w:r>
              <w:rPr>
                <w:rFonts w:ascii="標楷體" w:eastAsia="標楷體" w:hAnsi="標楷體" w:cs="標楷體" w:hint="eastAsia"/>
                <w:sz w:val="28"/>
                <w:szCs w:val="28"/>
              </w:rPr>
              <w:t>一</w:t>
            </w:r>
            <w:r w:rsidRPr="00EA09EE">
              <w:rPr>
                <w:rFonts w:ascii="標楷體" w:eastAsia="標楷體" w:hAnsi="標楷體" w:cs="標楷體" w:hint="eastAsia"/>
                <w:sz w:val="28"/>
                <w:szCs w:val="28"/>
              </w:rPr>
              <w:t>月</w:t>
            </w:r>
            <w:r>
              <w:rPr>
                <w:rFonts w:ascii="標楷體" w:eastAsia="標楷體" w:hAnsi="標楷體" w:cs="標楷體" w:hint="eastAsia"/>
                <w:sz w:val="28"/>
                <w:szCs w:val="28"/>
              </w:rPr>
              <w:t>至十二月</w:t>
            </w:r>
          </w:p>
        </w:tc>
      </w:tr>
      <w:tr w:rsidR="005D467A" w:rsidRPr="00EA09EE" w:rsidTr="00007CCB">
        <w:trPr>
          <w:trHeight w:hRule="exact" w:val="2862"/>
        </w:trPr>
        <w:tc>
          <w:tcPr>
            <w:tcW w:w="773" w:type="dxa"/>
            <w:vMerge/>
          </w:tcPr>
          <w:p w:rsidR="005D467A" w:rsidRDefault="005D467A" w:rsidP="005D467A">
            <w:pPr>
              <w:spacing w:line="400" w:lineRule="exact"/>
              <w:rPr>
                <w:rFonts w:ascii="標楷體" w:eastAsia="標楷體" w:hAnsi="標楷體" w:cs="標楷體"/>
                <w:sz w:val="28"/>
                <w:szCs w:val="28"/>
              </w:rPr>
            </w:pPr>
          </w:p>
        </w:tc>
        <w:tc>
          <w:tcPr>
            <w:tcW w:w="876" w:type="dxa"/>
            <w:vMerge/>
            <w:vAlign w:val="center"/>
          </w:tcPr>
          <w:p w:rsidR="005D467A" w:rsidRPr="00EA09EE" w:rsidRDefault="005D467A" w:rsidP="005D467A">
            <w:pPr>
              <w:spacing w:line="400" w:lineRule="exact"/>
              <w:rPr>
                <w:rFonts w:ascii="標楷體" w:eastAsia="標楷體" w:hAnsi="標楷體" w:cs="標楷體"/>
                <w:sz w:val="28"/>
                <w:szCs w:val="28"/>
              </w:rPr>
            </w:pPr>
          </w:p>
        </w:tc>
        <w:tc>
          <w:tcPr>
            <w:tcW w:w="6734" w:type="dxa"/>
          </w:tcPr>
          <w:p w:rsidR="005D467A" w:rsidRDefault="005D467A" w:rsidP="00D57901">
            <w:pPr>
              <w:spacing w:line="400" w:lineRule="exact"/>
              <w:jc w:val="both"/>
              <w:rPr>
                <w:rFonts w:ascii="標楷體" w:eastAsia="標楷體" w:hAnsi="標楷體" w:cs="標楷體"/>
                <w:sz w:val="28"/>
                <w:szCs w:val="28"/>
              </w:rPr>
            </w:pPr>
            <w:r>
              <w:rPr>
                <w:rFonts w:ascii="標楷體" w:eastAsia="標楷體" w:hAnsi="標楷體" w:cs="標楷體" w:hint="eastAsia"/>
                <w:sz w:val="28"/>
                <w:szCs w:val="28"/>
              </w:rPr>
              <w:t>財務諮詢服務：</w:t>
            </w:r>
          </w:p>
          <w:p w:rsidR="005D467A" w:rsidRDefault="005D467A" w:rsidP="00D57901">
            <w:pPr>
              <w:numPr>
                <w:ilvl w:val="0"/>
                <w:numId w:val="12"/>
              </w:numPr>
              <w:spacing w:line="400" w:lineRule="exact"/>
              <w:jc w:val="both"/>
              <w:rPr>
                <w:rFonts w:ascii="標楷體" w:eastAsia="標楷體" w:hAnsi="標楷體" w:cs="標楷體"/>
                <w:sz w:val="28"/>
                <w:szCs w:val="28"/>
              </w:rPr>
            </w:pPr>
            <w:r>
              <w:rPr>
                <w:rFonts w:ascii="標楷體" w:eastAsia="標楷體" w:hAnsi="標楷體" w:cs="標楷體" w:hint="eastAsia"/>
                <w:sz w:val="28"/>
                <w:szCs w:val="28"/>
              </w:rPr>
              <w:t>結合國民旅遊卡特約銀行提供財務諮詢。</w:t>
            </w:r>
          </w:p>
          <w:p w:rsidR="005D467A" w:rsidRPr="00765B5B" w:rsidRDefault="005D467A" w:rsidP="00D57901">
            <w:pPr>
              <w:numPr>
                <w:ilvl w:val="0"/>
                <w:numId w:val="12"/>
              </w:numPr>
              <w:spacing w:line="400" w:lineRule="exact"/>
              <w:jc w:val="both"/>
              <w:rPr>
                <w:rFonts w:ascii="標楷體" w:eastAsia="標楷體" w:hAnsi="標楷體"/>
                <w:sz w:val="28"/>
                <w:szCs w:val="28"/>
              </w:rPr>
            </w:pPr>
            <w:r w:rsidRPr="00765B5B">
              <w:rPr>
                <w:rFonts w:ascii="標楷體" w:eastAsia="標楷體" w:hAnsi="標楷體" w:cs="標楷體" w:hint="eastAsia"/>
                <w:sz w:val="28"/>
                <w:szCs w:val="28"/>
              </w:rPr>
              <w:t>提供闔家安康公教員工優惠團體意外保險契約諮詢服務</w:t>
            </w:r>
            <w:r>
              <w:rPr>
                <w:rFonts w:ascii="標楷體" w:eastAsia="標楷體" w:hAnsi="標楷體" w:cs="標楷體" w:hint="eastAsia"/>
                <w:sz w:val="28"/>
                <w:szCs w:val="28"/>
              </w:rPr>
              <w:t>。</w:t>
            </w:r>
          </w:p>
          <w:p w:rsidR="005D467A" w:rsidRPr="00765B5B" w:rsidRDefault="005D467A" w:rsidP="00D57901">
            <w:pPr>
              <w:numPr>
                <w:ilvl w:val="0"/>
                <w:numId w:val="12"/>
              </w:numPr>
              <w:spacing w:line="400" w:lineRule="exact"/>
              <w:jc w:val="both"/>
              <w:rPr>
                <w:rFonts w:ascii="標楷體" w:eastAsia="標楷體" w:hAnsi="標楷體"/>
                <w:sz w:val="28"/>
                <w:szCs w:val="28"/>
              </w:rPr>
            </w:pPr>
            <w:r w:rsidRPr="00765B5B">
              <w:rPr>
                <w:rFonts w:ascii="標楷體" w:eastAsia="標楷體" w:hAnsi="標楷體" w:hint="eastAsia"/>
                <w:sz w:val="28"/>
                <w:szCs w:val="28"/>
              </w:rPr>
              <w:t>提供全國公教員工及其親屬長期照顧保險諮詢服務</w:t>
            </w:r>
            <w:r>
              <w:rPr>
                <w:rFonts w:ascii="標楷體" w:eastAsia="標楷體" w:hAnsi="標楷體" w:hint="eastAsia"/>
                <w:sz w:val="28"/>
                <w:szCs w:val="28"/>
              </w:rPr>
              <w:t>。</w:t>
            </w:r>
          </w:p>
          <w:p w:rsidR="005D467A" w:rsidRPr="00884A20" w:rsidRDefault="005D467A" w:rsidP="00D57901">
            <w:pPr>
              <w:numPr>
                <w:ilvl w:val="0"/>
                <w:numId w:val="12"/>
              </w:numPr>
              <w:spacing w:line="400" w:lineRule="exact"/>
              <w:jc w:val="both"/>
              <w:rPr>
                <w:rFonts w:ascii="標楷體" w:eastAsia="標楷體" w:hAnsi="標楷體"/>
                <w:sz w:val="28"/>
                <w:szCs w:val="28"/>
              </w:rPr>
            </w:pPr>
            <w:r w:rsidRPr="00EA09EE">
              <w:rPr>
                <w:rFonts w:ascii="標楷體" w:eastAsia="標楷體" w:hAnsi="標楷體" w:cs="標楷體" w:hint="eastAsia"/>
                <w:sz w:val="28"/>
                <w:szCs w:val="28"/>
              </w:rPr>
              <w:t>本縣地方稅務局提供稅務問題等相關諮詢。</w:t>
            </w:r>
          </w:p>
        </w:tc>
        <w:tc>
          <w:tcPr>
            <w:tcW w:w="2249" w:type="dxa"/>
          </w:tcPr>
          <w:p w:rsidR="005D467A" w:rsidRPr="00EA09EE" w:rsidRDefault="005D467A" w:rsidP="005D467A">
            <w:pPr>
              <w:spacing w:line="400" w:lineRule="exact"/>
              <w:rPr>
                <w:rFonts w:ascii="標楷體" w:eastAsia="標楷體" w:hAnsi="標楷體"/>
                <w:sz w:val="28"/>
                <w:szCs w:val="28"/>
              </w:rPr>
            </w:pPr>
            <w:r>
              <w:rPr>
                <w:rFonts w:ascii="標楷體" w:eastAsia="標楷體" w:hAnsi="標楷體" w:cs="標楷體" w:hint="eastAsia"/>
                <w:sz w:val="28"/>
                <w:szCs w:val="28"/>
              </w:rPr>
              <w:t>一○七</w:t>
            </w:r>
            <w:r w:rsidRPr="00EA09EE">
              <w:rPr>
                <w:rFonts w:ascii="標楷體" w:eastAsia="標楷體" w:hAnsi="標楷體" w:cs="標楷體" w:hint="eastAsia"/>
                <w:sz w:val="28"/>
                <w:szCs w:val="28"/>
              </w:rPr>
              <w:t>年</w:t>
            </w:r>
            <w:r>
              <w:rPr>
                <w:rFonts w:ascii="標楷體" w:eastAsia="標楷體" w:hAnsi="標楷體" w:cs="標楷體" w:hint="eastAsia"/>
                <w:sz w:val="28"/>
                <w:szCs w:val="28"/>
              </w:rPr>
              <w:t>一</w:t>
            </w:r>
            <w:r w:rsidRPr="00EA09EE">
              <w:rPr>
                <w:rFonts w:ascii="標楷體" w:eastAsia="標楷體" w:hAnsi="標楷體" w:cs="標楷體" w:hint="eastAsia"/>
                <w:sz w:val="28"/>
                <w:szCs w:val="28"/>
              </w:rPr>
              <w:t>月</w:t>
            </w:r>
            <w:r>
              <w:rPr>
                <w:rFonts w:ascii="標楷體" w:eastAsia="標楷體" w:hAnsi="標楷體" w:cs="標楷體" w:hint="eastAsia"/>
                <w:sz w:val="28"/>
                <w:szCs w:val="28"/>
              </w:rPr>
              <w:t>至十二月</w:t>
            </w:r>
          </w:p>
        </w:tc>
      </w:tr>
      <w:tr w:rsidR="005D467A" w:rsidRPr="00EA09EE" w:rsidTr="00007CCB">
        <w:trPr>
          <w:trHeight w:hRule="exact" w:val="2862"/>
        </w:trPr>
        <w:tc>
          <w:tcPr>
            <w:tcW w:w="773" w:type="dxa"/>
            <w:vMerge/>
          </w:tcPr>
          <w:p w:rsidR="005D467A" w:rsidRDefault="005D467A" w:rsidP="005D467A">
            <w:pPr>
              <w:spacing w:line="400" w:lineRule="exact"/>
              <w:rPr>
                <w:rFonts w:ascii="標楷體" w:eastAsia="標楷體" w:hAnsi="標楷體" w:cs="標楷體"/>
                <w:sz w:val="28"/>
                <w:szCs w:val="28"/>
              </w:rPr>
            </w:pPr>
          </w:p>
        </w:tc>
        <w:tc>
          <w:tcPr>
            <w:tcW w:w="876" w:type="dxa"/>
            <w:vMerge/>
            <w:vAlign w:val="center"/>
          </w:tcPr>
          <w:p w:rsidR="005D467A" w:rsidRPr="00EA09EE" w:rsidRDefault="005D467A" w:rsidP="005D467A">
            <w:pPr>
              <w:spacing w:line="400" w:lineRule="exact"/>
              <w:rPr>
                <w:rFonts w:ascii="標楷體" w:eastAsia="標楷體" w:hAnsi="標楷體" w:cs="標楷體"/>
                <w:sz w:val="28"/>
                <w:szCs w:val="28"/>
              </w:rPr>
            </w:pPr>
          </w:p>
        </w:tc>
        <w:tc>
          <w:tcPr>
            <w:tcW w:w="6734" w:type="dxa"/>
          </w:tcPr>
          <w:p w:rsidR="005D467A" w:rsidRDefault="005921B3" w:rsidP="00D57901">
            <w:pPr>
              <w:pStyle w:val="a4"/>
              <w:spacing w:line="400" w:lineRule="exact"/>
              <w:ind w:leftChars="0" w:left="280" w:hangingChars="100" w:hanging="280"/>
              <w:jc w:val="both"/>
              <w:rPr>
                <w:rFonts w:ascii="標楷體" w:eastAsia="標楷體" w:hAnsi="標楷體" w:cs="標楷體"/>
                <w:sz w:val="28"/>
                <w:szCs w:val="28"/>
              </w:rPr>
            </w:pPr>
            <w:r>
              <w:rPr>
                <w:rFonts w:ascii="標楷體" w:eastAsia="標楷體" w:hAnsi="標楷體" w:cs="標楷體" w:hint="eastAsia"/>
                <w:sz w:val="28"/>
                <w:szCs w:val="28"/>
              </w:rPr>
              <w:t>醫療保健</w:t>
            </w:r>
            <w:r w:rsidR="005D467A">
              <w:rPr>
                <w:rFonts w:ascii="標楷體" w:eastAsia="標楷體" w:hAnsi="標楷體" w:cs="標楷體" w:hint="eastAsia"/>
                <w:sz w:val="28"/>
                <w:szCs w:val="28"/>
              </w:rPr>
              <w:t>諮詢服務：</w:t>
            </w:r>
          </w:p>
          <w:p w:rsidR="005D467A" w:rsidRDefault="005D467A" w:rsidP="00D57901">
            <w:pPr>
              <w:pStyle w:val="a4"/>
              <w:spacing w:line="400" w:lineRule="exact"/>
              <w:ind w:leftChars="0" w:left="280" w:hangingChars="100" w:hanging="280"/>
              <w:jc w:val="both"/>
              <w:rPr>
                <w:rFonts w:ascii="標楷體" w:eastAsia="標楷體" w:hAnsi="標楷體" w:cs="標楷體"/>
                <w:sz w:val="28"/>
                <w:szCs w:val="28"/>
              </w:rPr>
            </w:pPr>
            <w:r>
              <w:rPr>
                <w:rFonts w:ascii="標楷體" w:eastAsia="標楷體" w:hAnsi="標楷體" w:cs="標楷體" w:hint="eastAsia"/>
                <w:sz w:val="28"/>
                <w:szCs w:val="28"/>
              </w:rPr>
              <w:t>1.結合本</w:t>
            </w:r>
            <w:r w:rsidRPr="00765B5B">
              <w:rPr>
                <w:rFonts w:ascii="標楷體" w:eastAsia="標楷體" w:hAnsi="標楷體" w:cs="標楷體" w:hint="eastAsia"/>
                <w:sz w:val="28"/>
                <w:szCs w:val="28"/>
              </w:rPr>
              <w:t>縣衛生局各項</w:t>
            </w:r>
            <w:r w:rsidR="002B4E0A">
              <w:rPr>
                <w:rFonts w:ascii="標楷體" w:eastAsia="標楷體" w:hAnsi="標楷體" w:cs="標楷體" w:hint="eastAsia"/>
                <w:sz w:val="28"/>
                <w:szCs w:val="28"/>
              </w:rPr>
              <w:t>健康管理</w:t>
            </w:r>
            <w:r w:rsidRPr="00765B5B">
              <w:rPr>
                <w:rFonts w:ascii="標楷體" w:eastAsia="標楷體" w:hAnsi="標楷體" w:cs="標楷體" w:hint="eastAsia"/>
                <w:sz w:val="28"/>
                <w:szCs w:val="28"/>
              </w:rPr>
              <w:t>諮詢服務：提供花蓮縣衛生局戒菸服務諮詢、</w:t>
            </w:r>
            <w:r w:rsidR="002B4E0A">
              <w:rPr>
                <w:rFonts w:ascii="標楷體" w:eastAsia="標楷體" w:hAnsi="標楷體" w:cs="標楷體" w:hint="eastAsia"/>
                <w:sz w:val="28"/>
                <w:szCs w:val="28"/>
              </w:rPr>
              <w:t>新手媽媽嬰幼兒保健諮</w:t>
            </w:r>
            <w:r w:rsidRPr="00765B5B">
              <w:rPr>
                <w:rFonts w:ascii="標楷體" w:eastAsia="標楷體" w:hAnsi="標楷體" w:cs="標楷體" w:hint="eastAsia"/>
                <w:sz w:val="28"/>
                <w:szCs w:val="28"/>
              </w:rPr>
              <w:t>詢、減重</w:t>
            </w:r>
            <w:r w:rsidR="002B4E0A">
              <w:rPr>
                <w:rFonts w:ascii="標楷體" w:eastAsia="標楷體" w:hAnsi="標楷體" w:cs="標楷體" w:hint="eastAsia"/>
                <w:sz w:val="28"/>
                <w:szCs w:val="28"/>
              </w:rPr>
              <w:t>健康</w:t>
            </w:r>
            <w:r w:rsidRPr="00765B5B">
              <w:rPr>
                <w:rFonts w:ascii="標楷體" w:eastAsia="標楷體" w:hAnsi="標楷體" w:cs="標楷體" w:hint="eastAsia"/>
                <w:sz w:val="28"/>
                <w:szCs w:val="28"/>
              </w:rPr>
              <w:t>諮詢、食品安全諮詢及</w:t>
            </w:r>
            <w:r w:rsidR="002B4E0A">
              <w:rPr>
                <w:rFonts w:ascii="標楷體" w:eastAsia="標楷體" w:hAnsi="標楷體" w:cs="標楷體" w:hint="eastAsia"/>
                <w:sz w:val="28"/>
                <w:szCs w:val="28"/>
              </w:rPr>
              <w:t>年長者醫療照護</w:t>
            </w:r>
            <w:r w:rsidRPr="00765B5B">
              <w:rPr>
                <w:rFonts w:ascii="標楷體" w:eastAsia="標楷體" w:hAnsi="標楷體" w:cs="標楷體" w:hint="eastAsia"/>
                <w:sz w:val="28"/>
                <w:szCs w:val="28"/>
              </w:rPr>
              <w:t>等各項衛教等諮詢服務。</w:t>
            </w:r>
          </w:p>
          <w:p w:rsidR="005D467A" w:rsidRPr="00765B5B" w:rsidRDefault="005D467A" w:rsidP="00D57901">
            <w:pPr>
              <w:pStyle w:val="a4"/>
              <w:spacing w:line="400" w:lineRule="exact"/>
              <w:ind w:leftChars="0" w:left="280" w:hangingChars="100" w:hanging="280"/>
              <w:jc w:val="both"/>
              <w:rPr>
                <w:rFonts w:ascii="標楷體" w:eastAsia="標楷體" w:hAnsi="標楷體" w:cs="標楷體"/>
                <w:sz w:val="28"/>
                <w:szCs w:val="28"/>
              </w:rPr>
            </w:pPr>
            <w:r>
              <w:rPr>
                <w:rFonts w:ascii="標楷體" w:eastAsia="標楷體" w:hAnsi="標楷體" w:cs="標楷體"/>
                <w:sz w:val="28"/>
                <w:szCs w:val="28"/>
              </w:rPr>
              <w:t>2.</w:t>
            </w:r>
            <w:r>
              <w:rPr>
                <w:rFonts w:ascii="標楷體" w:eastAsia="標楷體" w:hAnsi="標楷體" w:cs="標楷體" w:hint="eastAsia"/>
                <w:sz w:val="28"/>
                <w:szCs w:val="28"/>
              </w:rPr>
              <w:t>本縣花蓮市衛生所</w:t>
            </w:r>
            <w:r w:rsidRPr="00774DBA">
              <w:rPr>
                <w:rFonts w:ascii="標楷體" w:eastAsia="標楷體" w:hAnsi="標楷體" w:cs="標楷體" w:hint="eastAsia"/>
                <w:sz w:val="28"/>
                <w:szCs w:val="28"/>
              </w:rPr>
              <w:t>於每週五下午提供身心科門診服務</w:t>
            </w:r>
            <w:r>
              <w:rPr>
                <w:rFonts w:ascii="標楷體" w:eastAsia="標楷體" w:hAnsi="標楷體" w:cs="標楷體" w:hint="eastAsia"/>
                <w:sz w:val="28"/>
                <w:szCs w:val="28"/>
              </w:rPr>
              <w:t>。</w:t>
            </w:r>
          </w:p>
        </w:tc>
        <w:tc>
          <w:tcPr>
            <w:tcW w:w="2249" w:type="dxa"/>
          </w:tcPr>
          <w:p w:rsidR="005D467A" w:rsidRPr="00EA09EE" w:rsidRDefault="005D467A" w:rsidP="005D467A">
            <w:pPr>
              <w:spacing w:line="400" w:lineRule="exact"/>
              <w:rPr>
                <w:rFonts w:ascii="標楷體" w:eastAsia="標楷體" w:hAnsi="標楷體"/>
                <w:sz w:val="28"/>
                <w:szCs w:val="28"/>
              </w:rPr>
            </w:pPr>
            <w:r>
              <w:rPr>
                <w:rFonts w:ascii="標楷體" w:eastAsia="標楷體" w:hAnsi="標楷體" w:cs="標楷體" w:hint="eastAsia"/>
                <w:sz w:val="28"/>
                <w:szCs w:val="28"/>
              </w:rPr>
              <w:t>一○七</w:t>
            </w:r>
            <w:r w:rsidRPr="00EA09EE">
              <w:rPr>
                <w:rFonts w:ascii="標楷體" w:eastAsia="標楷體" w:hAnsi="標楷體" w:cs="標楷體" w:hint="eastAsia"/>
                <w:sz w:val="28"/>
                <w:szCs w:val="28"/>
              </w:rPr>
              <w:t>年</w:t>
            </w:r>
            <w:r>
              <w:rPr>
                <w:rFonts w:ascii="標楷體" w:eastAsia="標楷體" w:hAnsi="標楷體" w:cs="標楷體" w:hint="eastAsia"/>
                <w:sz w:val="28"/>
                <w:szCs w:val="28"/>
              </w:rPr>
              <w:t>一</w:t>
            </w:r>
            <w:r w:rsidRPr="00EA09EE">
              <w:rPr>
                <w:rFonts w:ascii="標楷體" w:eastAsia="標楷體" w:hAnsi="標楷體" w:cs="標楷體" w:hint="eastAsia"/>
                <w:sz w:val="28"/>
                <w:szCs w:val="28"/>
              </w:rPr>
              <w:t>月</w:t>
            </w:r>
            <w:r>
              <w:rPr>
                <w:rFonts w:ascii="標楷體" w:eastAsia="標楷體" w:hAnsi="標楷體" w:cs="標楷體" w:hint="eastAsia"/>
                <w:sz w:val="28"/>
                <w:szCs w:val="28"/>
              </w:rPr>
              <w:t>至十二月</w:t>
            </w:r>
          </w:p>
        </w:tc>
      </w:tr>
      <w:tr w:rsidR="005D467A" w:rsidRPr="00EA09EE" w:rsidTr="00007CCB">
        <w:trPr>
          <w:trHeight w:hRule="exact" w:val="4123"/>
        </w:trPr>
        <w:tc>
          <w:tcPr>
            <w:tcW w:w="773" w:type="dxa"/>
            <w:vMerge w:val="restart"/>
            <w:vAlign w:val="center"/>
          </w:tcPr>
          <w:p w:rsidR="005D467A" w:rsidRPr="00EA09EE" w:rsidRDefault="005D467A" w:rsidP="005D467A">
            <w:pPr>
              <w:spacing w:line="400" w:lineRule="exact"/>
              <w:jc w:val="center"/>
              <w:rPr>
                <w:rFonts w:ascii="標楷體" w:eastAsia="標楷體" w:hAnsi="標楷體" w:cs="標楷體"/>
                <w:sz w:val="28"/>
                <w:szCs w:val="28"/>
              </w:rPr>
            </w:pPr>
            <w:r w:rsidRPr="00B058A4">
              <w:rPr>
                <w:rFonts w:ascii="標楷體" w:eastAsia="標楷體" w:hAnsi="標楷體" w:cs="標楷體" w:hint="eastAsia"/>
                <w:sz w:val="28"/>
                <w:szCs w:val="28"/>
              </w:rPr>
              <w:t>服務提供</w:t>
            </w:r>
          </w:p>
        </w:tc>
        <w:tc>
          <w:tcPr>
            <w:tcW w:w="876" w:type="dxa"/>
            <w:vMerge w:val="restart"/>
            <w:vAlign w:val="center"/>
          </w:tcPr>
          <w:p w:rsidR="005D467A" w:rsidRPr="00EA09EE" w:rsidRDefault="005D467A" w:rsidP="005D467A">
            <w:pPr>
              <w:spacing w:line="400" w:lineRule="exact"/>
              <w:rPr>
                <w:rFonts w:ascii="標楷體" w:eastAsia="標楷體" w:hAnsi="標楷體"/>
                <w:sz w:val="28"/>
                <w:szCs w:val="28"/>
              </w:rPr>
            </w:pPr>
            <w:r w:rsidRPr="00EA09EE">
              <w:rPr>
                <w:rFonts w:ascii="標楷體" w:eastAsia="標楷體" w:hAnsi="標楷體" w:cs="標楷體" w:hint="eastAsia"/>
                <w:sz w:val="28"/>
                <w:szCs w:val="28"/>
              </w:rPr>
              <w:t>規劃相關課程活動</w:t>
            </w:r>
          </w:p>
          <w:p w:rsidR="005D467A" w:rsidRPr="00EA09EE" w:rsidRDefault="005D467A" w:rsidP="005D467A">
            <w:pPr>
              <w:spacing w:line="400" w:lineRule="exact"/>
              <w:rPr>
                <w:rFonts w:ascii="標楷體" w:eastAsia="標楷體" w:hAnsi="標楷體"/>
                <w:sz w:val="28"/>
                <w:szCs w:val="28"/>
              </w:rPr>
            </w:pPr>
          </w:p>
        </w:tc>
        <w:tc>
          <w:tcPr>
            <w:tcW w:w="6734" w:type="dxa"/>
          </w:tcPr>
          <w:p w:rsidR="005D467A" w:rsidRDefault="005D467A" w:rsidP="00D57901">
            <w:pPr>
              <w:spacing w:line="400" w:lineRule="exact"/>
              <w:jc w:val="both"/>
              <w:rPr>
                <w:rFonts w:ascii="標楷體" w:eastAsia="標楷體" w:hAnsi="標楷體" w:cs="標楷體"/>
                <w:sz w:val="28"/>
                <w:szCs w:val="28"/>
              </w:rPr>
            </w:pPr>
            <w:r>
              <w:rPr>
                <w:rFonts w:ascii="標楷體" w:eastAsia="標楷體" w:hAnsi="標楷體" w:cs="標楷體" w:hint="eastAsia"/>
                <w:sz w:val="28"/>
                <w:szCs w:val="28"/>
              </w:rPr>
              <w:t>開設身心紓壓課程，提升員工身心健康，釋放工作及生活壓力：</w:t>
            </w:r>
          </w:p>
          <w:p w:rsidR="005D467A" w:rsidRDefault="005D467A" w:rsidP="00D57901">
            <w:pPr>
              <w:numPr>
                <w:ilvl w:val="0"/>
                <w:numId w:val="13"/>
              </w:numPr>
              <w:spacing w:line="400" w:lineRule="exact"/>
              <w:jc w:val="both"/>
              <w:rPr>
                <w:rFonts w:ascii="標楷體" w:eastAsia="標楷體" w:hAnsi="標楷體" w:cs="標楷體"/>
                <w:sz w:val="28"/>
                <w:szCs w:val="28"/>
              </w:rPr>
            </w:pPr>
            <w:r>
              <w:rPr>
                <w:rFonts w:ascii="標楷體" w:eastAsia="標楷體" w:hAnsi="標楷體" w:cs="標楷體" w:hint="eastAsia"/>
                <w:sz w:val="28"/>
                <w:szCs w:val="28"/>
              </w:rPr>
              <w:t>辦理</w:t>
            </w:r>
            <w:r w:rsidRPr="00EA09EE">
              <w:rPr>
                <w:rFonts w:ascii="標楷體" w:eastAsia="標楷體" w:hAnsi="標楷體" w:cs="標楷體" w:hint="eastAsia"/>
                <w:sz w:val="28"/>
                <w:szCs w:val="28"/>
              </w:rPr>
              <w:t>本府</w:t>
            </w:r>
            <w:r>
              <w:rPr>
                <w:rFonts w:ascii="標楷體" w:eastAsia="標楷體" w:hAnsi="標楷體" w:cs="標楷體" w:hint="eastAsia"/>
                <w:sz w:val="28"/>
                <w:szCs w:val="28"/>
              </w:rPr>
              <w:t>員工「身心紓壓營」活動</w:t>
            </w:r>
            <w:r w:rsidRPr="00EA09EE">
              <w:rPr>
                <w:rFonts w:ascii="標楷體" w:eastAsia="標楷體" w:hAnsi="標楷體" w:cs="標楷體" w:hint="eastAsia"/>
                <w:sz w:val="28"/>
                <w:szCs w:val="28"/>
              </w:rPr>
              <w:t>：</w:t>
            </w:r>
            <w:r>
              <w:rPr>
                <w:rFonts w:ascii="標楷體" w:eastAsia="標楷體" w:hAnsi="標楷體" w:cs="標楷體" w:hint="eastAsia"/>
                <w:sz w:val="28"/>
                <w:szCs w:val="28"/>
              </w:rPr>
              <w:t>每周一、二晚上六時至七時三十分，於本府開設瑜珈課程，使</w:t>
            </w:r>
            <w:r w:rsidRPr="00EA09EE">
              <w:rPr>
                <w:rFonts w:ascii="標楷體" w:eastAsia="標楷體" w:hAnsi="標楷體" w:cs="標楷體" w:hint="eastAsia"/>
                <w:sz w:val="28"/>
                <w:szCs w:val="28"/>
              </w:rPr>
              <w:t>同仁建立規律運動習慣，進而打造健康、活力、有效率的快樂職場。</w:t>
            </w:r>
          </w:p>
          <w:p w:rsidR="005D467A" w:rsidRPr="00EA09EE" w:rsidRDefault="005D467A" w:rsidP="00D57901">
            <w:pPr>
              <w:numPr>
                <w:ilvl w:val="0"/>
                <w:numId w:val="13"/>
              </w:numPr>
              <w:spacing w:line="400" w:lineRule="exact"/>
              <w:jc w:val="both"/>
              <w:rPr>
                <w:rFonts w:ascii="標楷體" w:eastAsia="標楷體" w:hAnsi="標楷體"/>
                <w:sz w:val="28"/>
                <w:szCs w:val="28"/>
              </w:rPr>
            </w:pPr>
            <w:r w:rsidRPr="00774DBA">
              <w:rPr>
                <w:rFonts w:ascii="標楷體" w:eastAsia="標楷體" w:hAnsi="標楷體" w:hint="eastAsia"/>
                <w:sz w:val="28"/>
                <w:szCs w:val="28"/>
              </w:rPr>
              <w:t>辦理</w:t>
            </w:r>
            <w:r>
              <w:rPr>
                <w:rFonts w:ascii="標楷體" w:eastAsia="標楷體" w:hAnsi="標楷體" w:hint="eastAsia"/>
                <w:sz w:val="28"/>
                <w:szCs w:val="28"/>
              </w:rPr>
              <w:t>本府</w:t>
            </w:r>
            <w:r w:rsidRPr="00774DBA">
              <w:rPr>
                <w:rFonts w:ascii="標楷體" w:eastAsia="標楷體" w:hAnsi="標楷體" w:hint="eastAsia"/>
                <w:sz w:val="28"/>
                <w:szCs w:val="28"/>
              </w:rPr>
              <w:t>員工</w:t>
            </w:r>
            <w:r>
              <w:rPr>
                <w:rFonts w:ascii="標楷體" w:eastAsia="標楷體" w:hAnsi="標楷體" w:hint="eastAsia"/>
                <w:sz w:val="28"/>
                <w:szCs w:val="28"/>
              </w:rPr>
              <w:t>「</w:t>
            </w:r>
            <w:r w:rsidRPr="00774DBA">
              <w:rPr>
                <w:rFonts w:ascii="標楷體" w:eastAsia="標楷體" w:hAnsi="標楷體" w:hint="eastAsia"/>
                <w:sz w:val="28"/>
                <w:szCs w:val="28"/>
              </w:rPr>
              <w:t>養生太極營</w:t>
            </w:r>
            <w:r>
              <w:rPr>
                <w:rFonts w:ascii="標楷體" w:eastAsia="標楷體" w:hAnsi="標楷體" w:hint="eastAsia"/>
                <w:sz w:val="28"/>
                <w:szCs w:val="28"/>
              </w:rPr>
              <w:t>」活動：每週三、五晚上六時至七時三十分，於本府開設太極課程，教導肢體鬆柔</w:t>
            </w:r>
            <w:r w:rsidRPr="005C22E9">
              <w:rPr>
                <w:rFonts w:ascii="標楷體" w:eastAsia="標楷體" w:hAnsi="標楷體" w:hint="eastAsia"/>
                <w:sz w:val="28"/>
                <w:szCs w:val="28"/>
              </w:rPr>
              <w:t>及心靜體鬆等健康體適能，促進員工身心健康，釋放工作壓力及負擔。</w:t>
            </w:r>
          </w:p>
        </w:tc>
        <w:tc>
          <w:tcPr>
            <w:tcW w:w="2249" w:type="dxa"/>
          </w:tcPr>
          <w:p w:rsidR="005D467A" w:rsidRPr="00EA09EE" w:rsidRDefault="005D467A" w:rsidP="005D467A">
            <w:pPr>
              <w:spacing w:line="400" w:lineRule="exact"/>
              <w:rPr>
                <w:rFonts w:ascii="標楷體" w:eastAsia="標楷體" w:hAnsi="標楷體"/>
                <w:sz w:val="28"/>
                <w:szCs w:val="28"/>
              </w:rPr>
            </w:pPr>
            <w:r>
              <w:rPr>
                <w:rFonts w:ascii="標楷體" w:eastAsia="標楷體" w:hAnsi="標楷體" w:cs="標楷體" w:hint="eastAsia"/>
                <w:sz w:val="28"/>
                <w:szCs w:val="28"/>
              </w:rPr>
              <w:t>一○七</w:t>
            </w:r>
            <w:r w:rsidRPr="00EA09EE">
              <w:rPr>
                <w:rFonts w:ascii="標楷體" w:eastAsia="標楷體" w:hAnsi="標楷體" w:cs="標楷體" w:hint="eastAsia"/>
                <w:sz w:val="28"/>
                <w:szCs w:val="28"/>
              </w:rPr>
              <w:t>年</w:t>
            </w:r>
            <w:r>
              <w:rPr>
                <w:rFonts w:ascii="標楷體" w:eastAsia="標楷體" w:hAnsi="標楷體" w:cs="標楷體" w:hint="eastAsia"/>
                <w:sz w:val="28"/>
                <w:szCs w:val="28"/>
              </w:rPr>
              <w:t>一</w:t>
            </w:r>
            <w:r w:rsidRPr="00EA09EE">
              <w:rPr>
                <w:rFonts w:ascii="標楷體" w:eastAsia="標楷體" w:hAnsi="標楷體" w:cs="標楷體" w:hint="eastAsia"/>
                <w:sz w:val="28"/>
                <w:szCs w:val="28"/>
              </w:rPr>
              <w:t>月</w:t>
            </w:r>
            <w:r>
              <w:rPr>
                <w:rFonts w:ascii="標楷體" w:eastAsia="標楷體" w:hAnsi="標楷體" w:cs="標楷體" w:hint="eastAsia"/>
                <w:sz w:val="28"/>
                <w:szCs w:val="28"/>
              </w:rPr>
              <w:t>至十二月</w:t>
            </w:r>
          </w:p>
        </w:tc>
      </w:tr>
      <w:tr w:rsidR="005D467A" w:rsidRPr="00EA09EE" w:rsidTr="00886510">
        <w:trPr>
          <w:trHeight w:hRule="exact" w:val="1283"/>
        </w:trPr>
        <w:tc>
          <w:tcPr>
            <w:tcW w:w="773" w:type="dxa"/>
            <w:vMerge/>
          </w:tcPr>
          <w:p w:rsidR="005D467A" w:rsidRPr="00EA09EE" w:rsidRDefault="005D467A" w:rsidP="005D467A">
            <w:pPr>
              <w:spacing w:line="400" w:lineRule="exact"/>
              <w:rPr>
                <w:rFonts w:ascii="標楷體" w:eastAsia="標楷體" w:hAnsi="標楷體" w:cs="標楷體"/>
                <w:sz w:val="28"/>
                <w:szCs w:val="28"/>
              </w:rPr>
            </w:pPr>
          </w:p>
        </w:tc>
        <w:tc>
          <w:tcPr>
            <w:tcW w:w="876" w:type="dxa"/>
            <w:vMerge/>
            <w:vAlign w:val="center"/>
          </w:tcPr>
          <w:p w:rsidR="005D467A" w:rsidRPr="00EA09EE" w:rsidRDefault="005D467A" w:rsidP="005D467A">
            <w:pPr>
              <w:spacing w:line="400" w:lineRule="exact"/>
              <w:rPr>
                <w:rFonts w:ascii="標楷體" w:eastAsia="標楷體" w:hAnsi="標楷體"/>
                <w:sz w:val="28"/>
                <w:szCs w:val="28"/>
              </w:rPr>
            </w:pPr>
          </w:p>
        </w:tc>
        <w:tc>
          <w:tcPr>
            <w:tcW w:w="6734" w:type="dxa"/>
          </w:tcPr>
          <w:p w:rsidR="005D467A" w:rsidRPr="00EA09EE" w:rsidRDefault="005D467A" w:rsidP="00D57901">
            <w:pPr>
              <w:spacing w:line="400" w:lineRule="exact"/>
              <w:jc w:val="both"/>
              <w:rPr>
                <w:rFonts w:ascii="標楷體" w:eastAsia="標楷體" w:hAnsi="標楷體"/>
                <w:sz w:val="28"/>
                <w:szCs w:val="28"/>
              </w:rPr>
            </w:pPr>
            <w:r>
              <w:rPr>
                <w:rFonts w:ascii="標楷體" w:eastAsia="標楷體" w:hAnsi="標楷體" w:cs="標楷體" w:hint="eastAsia"/>
                <w:sz w:val="28"/>
                <w:szCs w:val="28"/>
              </w:rPr>
              <w:t>透過電影素材引發同仁思考與分享討論：</w:t>
            </w:r>
            <w:r w:rsidRPr="00EA09EE">
              <w:rPr>
                <w:rFonts w:ascii="標楷體" w:eastAsia="標楷體" w:hAnsi="標楷體" w:cs="標楷體" w:hint="eastAsia"/>
                <w:sz w:val="28"/>
                <w:szCs w:val="28"/>
              </w:rPr>
              <w:t>依問卷調查結果辦理</w:t>
            </w:r>
            <w:r>
              <w:rPr>
                <w:rFonts w:ascii="標楷體" w:eastAsia="標楷體" w:hAnsi="標楷體" w:cs="標楷體" w:hint="eastAsia"/>
                <w:sz w:val="28"/>
                <w:szCs w:val="28"/>
              </w:rPr>
              <w:t>2場次</w:t>
            </w:r>
            <w:r w:rsidRPr="00EA09EE">
              <w:rPr>
                <w:rFonts w:ascii="標楷體" w:eastAsia="標楷體" w:hAnsi="標楷體" w:cs="標楷體" w:hint="eastAsia"/>
                <w:sz w:val="28"/>
                <w:szCs w:val="28"/>
              </w:rPr>
              <w:t>心靈</w:t>
            </w:r>
            <w:r w:rsidRPr="00EA09EE">
              <w:rPr>
                <w:rFonts w:ascii="標楷體" w:eastAsia="標楷體" w:hAnsi="標楷體" w:cs="標楷體"/>
                <w:sz w:val="28"/>
                <w:szCs w:val="28"/>
              </w:rPr>
              <w:t>FUN</w:t>
            </w:r>
            <w:r w:rsidRPr="00EA09EE">
              <w:rPr>
                <w:rFonts w:ascii="標楷體" w:eastAsia="標楷體" w:hAnsi="標楷體" w:cs="標楷體" w:hint="eastAsia"/>
                <w:sz w:val="28"/>
                <w:szCs w:val="28"/>
              </w:rPr>
              <w:t>電影</w:t>
            </w:r>
            <w:r w:rsidRPr="00EA09EE">
              <w:rPr>
                <w:rFonts w:ascii="標楷體" w:eastAsia="標楷體" w:hAnsi="標楷體" w:cs="標楷體"/>
                <w:sz w:val="28"/>
                <w:szCs w:val="28"/>
              </w:rPr>
              <w:t>-</w:t>
            </w:r>
            <w:r>
              <w:rPr>
                <w:rFonts w:ascii="標楷體" w:eastAsia="標楷體" w:hAnsi="標楷體" w:cs="標楷體" w:hint="eastAsia"/>
                <w:sz w:val="28"/>
                <w:szCs w:val="28"/>
              </w:rPr>
              <w:t>電影讀書會影片賞析</w:t>
            </w:r>
            <w:r w:rsidRPr="00EA09EE">
              <w:rPr>
                <w:rFonts w:ascii="標楷體" w:eastAsia="標楷體" w:hAnsi="標楷體" w:cs="標楷體" w:hint="eastAsia"/>
                <w:sz w:val="28"/>
                <w:szCs w:val="28"/>
              </w:rPr>
              <w:t>。</w:t>
            </w:r>
          </w:p>
        </w:tc>
        <w:tc>
          <w:tcPr>
            <w:tcW w:w="2249" w:type="dxa"/>
          </w:tcPr>
          <w:p w:rsidR="005D467A" w:rsidRPr="00EA09EE" w:rsidRDefault="005D467A" w:rsidP="005D467A">
            <w:pPr>
              <w:spacing w:line="400" w:lineRule="exact"/>
              <w:rPr>
                <w:rFonts w:ascii="標楷體" w:eastAsia="標楷體" w:hAnsi="標楷體"/>
                <w:sz w:val="28"/>
                <w:szCs w:val="28"/>
              </w:rPr>
            </w:pPr>
            <w:r>
              <w:rPr>
                <w:rFonts w:ascii="標楷體" w:eastAsia="標楷體" w:hAnsi="標楷體" w:cs="標楷體" w:hint="eastAsia"/>
                <w:sz w:val="28"/>
                <w:szCs w:val="28"/>
              </w:rPr>
              <w:t>一○七</w:t>
            </w:r>
            <w:r w:rsidRPr="00EA09EE">
              <w:rPr>
                <w:rFonts w:ascii="標楷體" w:eastAsia="標楷體" w:hAnsi="標楷體" w:cs="標楷體" w:hint="eastAsia"/>
                <w:sz w:val="28"/>
                <w:szCs w:val="28"/>
              </w:rPr>
              <w:t>年</w:t>
            </w:r>
            <w:r w:rsidR="00C44100">
              <w:rPr>
                <w:rFonts w:ascii="標楷體" w:eastAsia="標楷體" w:hAnsi="標楷體" w:cs="標楷體" w:hint="eastAsia"/>
                <w:sz w:val="28"/>
                <w:szCs w:val="28"/>
              </w:rPr>
              <w:t>二</w:t>
            </w:r>
            <w:r>
              <w:rPr>
                <w:rFonts w:ascii="標楷體" w:eastAsia="標楷體" w:hAnsi="標楷體" w:cs="標楷體" w:hint="eastAsia"/>
                <w:sz w:val="28"/>
                <w:szCs w:val="28"/>
              </w:rPr>
              <w:t>月、九月</w:t>
            </w:r>
          </w:p>
        </w:tc>
      </w:tr>
      <w:tr w:rsidR="005D467A" w:rsidRPr="00EA09EE" w:rsidTr="005D467A">
        <w:trPr>
          <w:trHeight w:hRule="exact" w:val="1533"/>
        </w:trPr>
        <w:tc>
          <w:tcPr>
            <w:tcW w:w="773" w:type="dxa"/>
            <w:vMerge/>
          </w:tcPr>
          <w:p w:rsidR="005D467A" w:rsidRPr="00EA09EE" w:rsidRDefault="005D467A" w:rsidP="005D467A">
            <w:pPr>
              <w:spacing w:line="400" w:lineRule="exact"/>
              <w:rPr>
                <w:rFonts w:ascii="標楷體" w:eastAsia="標楷體" w:hAnsi="標楷體" w:cs="標楷體"/>
                <w:sz w:val="28"/>
                <w:szCs w:val="28"/>
              </w:rPr>
            </w:pPr>
          </w:p>
        </w:tc>
        <w:tc>
          <w:tcPr>
            <w:tcW w:w="876" w:type="dxa"/>
            <w:vMerge/>
            <w:vAlign w:val="center"/>
          </w:tcPr>
          <w:p w:rsidR="005D467A" w:rsidRPr="00EA09EE" w:rsidRDefault="005D467A" w:rsidP="005D467A">
            <w:pPr>
              <w:spacing w:line="400" w:lineRule="exact"/>
              <w:rPr>
                <w:rFonts w:ascii="標楷體" w:eastAsia="標楷體" w:hAnsi="標楷體"/>
                <w:sz w:val="28"/>
                <w:szCs w:val="28"/>
              </w:rPr>
            </w:pPr>
          </w:p>
        </w:tc>
        <w:tc>
          <w:tcPr>
            <w:tcW w:w="6734" w:type="dxa"/>
          </w:tcPr>
          <w:p w:rsidR="005D467A" w:rsidRDefault="005D467A" w:rsidP="00D57901">
            <w:pPr>
              <w:spacing w:line="400" w:lineRule="exact"/>
              <w:jc w:val="both"/>
              <w:rPr>
                <w:rFonts w:ascii="標楷體" w:eastAsia="標楷體" w:hAnsi="標楷體" w:cs="標楷體"/>
                <w:sz w:val="28"/>
                <w:szCs w:val="28"/>
              </w:rPr>
            </w:pPr>
            <w:r>
              <w:rPr>
                <w:rFonts w:ascii="標楷體" w:eastAsia="標楷體" w:hAnsi="標楷體" w:cs="標楷體" w:hint="eastAsia"/>
                <w:sz w:val="28"/>
                <w:szCs w:val="28"/>
              </w:rPr>
              <w:t>強化預防性宣導教育活動，</w:t>
            </w:r>
            <w:r w:rsidRPr="00BE40EE">
              <w:rPr>
                <w:rFonts w:ascii="標楷體" w:eastAsia="標楷體" w:hAnsi="標楷體" w:cs="標楷體" w:hint="eastAsia"/>
                <w:sz w:val="28"/>
                <w:szCs w:val="28"/>
              </w:rPr>
              <w:t>辦理</w:t>
            </w:r>
            <w:r>
              <w:rPr>
                <w:rFonts w:ascii="標楷體" w:eastAsia="標楷體" w:hAnsi="標楷體" w:cs="標楷體" w:hint="eastAsia"/>
                <w:sz w:val="28"/>
                <w:szCs w:val="28"/>
              </w:rPr>
              <w:t>EAP相關講座：</w:t>
            </w:r>
          </w:p>
          <w:p w:rsidR="005D467A" w:rsidRPr="00A26328" w:rsidRDefault="005D467A" w:rsidP="00D57901">
            <w:pPr>
              <w:pStyle w:val="a4"/>
              <w:spacing w:line="400" w:lineRule="exact"/>
              <w:ind w:leftChars="0" w:left="0"/>
              <w:jc w:val="both"/>
              <w:rPr>
                <w:rFonts w:ascii="標楷體" w:eastAsia="標楷體" w:hAnsi="標楷體" w:cs="標楷體"/>
                <w:sz w:val="28"/>
                <w:szCs w:val="28"/>
              </w:rPr>
            </w:pPr>
            <w:r>
              <w:rPr>
                <w:rFonts w:ascii="標楷體" w:eastAsia="標楷體" w:hAnsi="標楷體" w:cs="標楷體" w:hint="eastAsia"/>
                <w:sz w:val="28"/>
                <w:szCs w:val="28"/>
              </w:rPr>
              <w:t>依問卷調查結果辦理醫療保健、理財規劃及身心健康主題講座</w:t>
            </w:r>
            <w:r w:rsidRPr="00BE40EE">
              <w:rPr>
                <w:rFonts w:ascii="標楷體" w:eastAsia="標楷體" w:hAnsi="標楷體" w:cs="標楷體" w:hint="eastAsia"/>
                <w:sz w:val="28"/>
                <w:szCs w:val="28"/>
              </w:rPr>
              <w:t>。</w:t>
            </w:r>
          </w:p>
        </w:tc>
        <w:tc>
          <w:tcPr>
            <w:tcW w:w="2249" w:type="dxa"/>
          </w:tcPr>
          <w:p w:rsidR="005D467A" w:rsidRPr="0033711B" w:rsidRDefault="005D467A" w:rsidP="005D467A">
            <w:pPr>
              <w:spacing w:line="400" w:lineRule="exact"/>
              <w:rPr>
                <w:rFonts w:ascii="標楷體" w:eastAsia="標楷體" w:hAnsi="標楷體" w:cs="標楷體"/>
                <w:sz w:val="28"/>
                <w:szCs w:val="28"/>
              </w:rPr>
            </w:pPr>
            <w:r>
              <w:rPr>
                <w:rFonts w:ascii="標楷體" w:eastAsia="標楷體" w:hAnsi="標楷體" w:cs="標楷體" w:hint="eastAsia"/>
                <w:sz w:val="28"/>
                <w:szCs w:val="28"/>
              </w:rPr>
              <w:t>一○七</w:t>
            </w:r>
            <w:r w:rsidRPr="00EA09EE">
              <w:rPr>
                <w:rFonts w:ascii="標楷體" w:eastAsia="標楷體" w:hAnsi="標楷體" w:cs="標楷體" w:hint="eastAsia"/>
                <w:sz w:val="28"/>
                <w:szCs w:val="28"/>
              </w:rPr>
              <w:t>年</w:t>
            </w:r>
            <w:r>
              <w:rPr>
                <w:rFonts w:ascii="標楷體" w:eastAsia="標楷體" w:hAnsi="標楷體" w:cs="標楷體" w:hint="eastAsia"/>
                <w:sz w:val="28"/>
                <w:szCs w:val="28"/>
              </w:rPr>
              <w:t>三月、四</w:t>
            </w:r>
            <w:r w:rsidRPr="00946977">
              <w:rPr>
                <w:rFonts w:ascii="標楷體" w:eastAsia="標楷體" w:hAnsi="標楷體" w:cs="標楷體" w:hint="eastAsia"/>
                <w:sz w:val="28"/>
                <w:szCs w:val="28"/>
              </w:rPr>
              <w:t>月</w:t>
            </w:r>
            <w:r>
              <w:rPr>
                <w:rFonts w:ascii="標楷體" w:eastAsia="標楷體" w:hAnsi="標楷體" w:cs="標楷體" w:hint="eastAsia"/>
                <w:sz w:val="28"/>
                <w:szCs w:val="28"/>
              </w:rPr>
              <w:t>、九月</w:t>
            </w:r>
          </w:p>
        </w:tc>
      </w:tr>
      <w:tr w:rsidR="005D467A" w:rsidRPr="00EA09EE" w:rsidTr="005D467A">
        <w:trPr>
          <w:trHeight w:hRule="exact" w:val="1129"/>
        </w:trPr>
        <w:tc>
          <w:tcPr>
            <w:tcW w:w="773" w:type="dxa"/>
            <w:vMerge/>
          </w:tcPr>
          <w:p w:rsidR="005D467A" w:rsidRPr="00EA09EE" w:rsidRDefault="005D467A" w:rsidP="005D467A">
            <w:pPr>
              <w:spacing w:line="400" w:lineRule="exact"/>
              <w:rPr>
                <w:rFonts w:ascii="標楷體" w:eastAsia="標楷體" w:hAnsi="標楷體" w:cs="標楷體"/>
                <w:sz w:val="28"/>
                <w:szCs w:val="28"/>
              </w:rPr>
            </w:pPr>
          </w:p>
        </w:tc>
        <w:tc>
          <w:tcPr>
            <w:tcW w:w="876" w:type="dxa"/>
            <w:vMerge/>
            <w:vAlign w:val="center"/>
          </w:tcPr>
          <w:p w:rsidR="005D467A" w:rsidRPr="00EA09EE" w:rsidRDefault="005D467A" w:rsidP="005D467A">
            <w:pPr>
              <w:spacing w:line="400" w:lineRule="exact"/>
              <w:rPr>
                <w:rFonts w:ascii="標楷體" w:eastAsia="標楷體" w:hAnsi="標楷體"/>
                <w:sz w:val="28"/>
                <w:szCs w:val="28"/>
              </w:rPr>
            </w:pPr>
          </w:p>
        </w:tc>
        <w:tc>
          <w:tcPr>
            <w:tcW w:w="6734" w:type="dxa"/>
          </w:tcPr>
          <w:p w:rsidR="005D467A" w:rsidRPr="00145821" w:rsidRDefault="005D467A" w:rsidP="00D57901">
            <w:pPr>
              <w:spacing w:line="400" w:lineRule="exact"/>
              <w:jc w:val="both"/>
              <w:rPr>
                <w:rFonts w:ascii="標楷體" w:eastAsia="標楷體" w:hAnsi="標楷體" w:cs="標楷體"/>
                <w:sz w:val="28"/>
                <w:szCs w:val="28"/>
              </w:rPr>
            </w:pPr>
            <w:r>
              <w:rPr>
                <w:rFonts w:ascii="標楷體" w:eastAsia="標楷體" w:hAnsi="標楷體" w:cs="標楷體" w:hint="eastAsia"/>
                <w:sz w:val="28"/>
                <w:szCs w:val="28"/>
              </w:rPr>
              <w:t>辦理「團體輔導工作坊」活動：採小團體工作坊方式邀請有興趣的同仁共同討論分享</w:t>
            </w:r>
            <w:r w:rsidRPr="00EA09EE">
              <w:rPr>
                <w:rFonts w:ascii="標楷體" w:eastAsia="標楷體" w:hAnsi="標楷體" w:cs="標楷體" w:hint="eastAsia"/>
                <w:sz w:val="28"/>
                <w:szCs w:val="28"/>
              </w:rPr>
              <w:t>。</w:t>
            </w:r>
          </w:p>
        </w:tc>
        <w:tc>
          <w:tcPr>
            <w:tcW w:w="2249" w:type="dxa"/>
          </w:tcPr>
          <w:p w:rsidR="005D467A" w:rsidRPr="00EA09EE" w:rsidRDefault="005D467A" w:rsidP="005D467A">
            <w:pPr>
              <w:spacing w:line="400" w:lineRule="exact"/>
              <w:rPr>
                <w:rFonts w:ascii="標楷體" w:eastAsia="標楷體" w:hAnsi="標楷體"/>
                <w:sz w:val="28"/>
                <w:szCs w:val="28"/>
              </w:rPr>
            </w:pPr>
            <w:r>
              <w:rPr>
                <w:rFonts w:ascii="標楷體" w:eastAsia="標楷體" w:hAnsi="標楷體" w:cs="標楷體" w:hint="eastAsia"/>
                <w:sz w:val="28"/>
                <w:szCs w:val="28"/>
              </w:rPr>
              <w:t>一○七</w:t>
            </w:r>
            <w:r w:rsidRPr="00EA09EE">
              <w:rPr>
                <w:rFonts w:ascii="標楷體" w:eastAsia="標楷體" w:hAnsi="標楷體" w:cs="標楷體" w:hint="eastAsia"/>
                <w:sz w:val="28"/>
                <w:szCs w:val="28"/>
              </w:rPr>
              <w:t>年</w:t>
            </w:r>
            <w:r>
              <w:rPr>
                <w:rFonts w:ascii="標楷體" w:eastAsia="標楷體" w:hAnsi="標楷體" w:cs="標楷體" w:hint="eastAsia"/>
                <w:sz w:val="28"/>
                <w:szCs w:val="28"/>
              </w:rPr>
              <w:t>五</w:t>
            </w:r>
            <w:r w:rsidRPr="00EA09EE">
              <w:rPr>
                <w:rFonts w:ascii="標楷體" w:eastAsia="標楷體" w:hAnsi="標楷體" w:cs="標楷體" w:hint="eastAsia"/>
                <w:sz w:val="28"/>
                <w:szCs w:val="28"/>
              </w:rPr>
              <w:t>月</w:t>
            </w:r>
            <w:r>
              <w:rPr>
                <w:rFonts w:ascii="標楷體" w:eastAsia="標楷體" w:hAnsi="標楷體" w:cs="標楷體" w:hint="eastAsia"/>
                <w:sz w:val="28"/>
                <w:szCs w:val="28"/>
              </w:rPr>
              <w:t>、十月</w:t>
            </w:r>
          </w:p>
        </w:tc>
      </w:tr>
      <w:tr w:rsidR="005D467A" w:rsidRPr="00EA09EE" w:rsidTr="00886510">
        <w:trPr>
          <w:trHeight w:val="1898"/>
        </w:trPr>
        <w:tc>
          <w:tcPr>
            <w:tcW w:w="773" w:type="dxa"/>
            <w:vMerge w:val="restart"/>
            <w:vAlign w:val="center"/>
          </w:tcPr>
          <w:p w:rsidR="005D467A" w:rsidRPr="00EA09EE" w:rsidRDefault="005D467A" w:rsidP="005D467A">
            <w:pPr>
              <w:spacing w:line="400" w:lineRule="exact"/>
              <w:jc w:val="center"/>
              <w:rPr>
                <w:rFonts w:ascii="標楷體" w:eastAsia="標楷體" w:hAnsi="標楷體"/>
                <w:sz w:val="28"/>
                <w:szCs w:val="28"/>
              </w:rPr>
            </w:pPr>
            <w:r w:rsidRPr="000D2741">
              <w:rPr>
                <w:rFonts w:ascii="標楷體" w:eastAsia="標楷體" w:hAnsi="標楷體" w:hint="eastAsia"/>
                <w:sz w:val="28"/>
                <w:szCs w:val="28"/>
              </w:rPr>
              <w:lastRenderedPageBreak/>
              <w:t>服務提供</w:t>
            </w:r>
          </w:p>
        </w:tc>
        <w:tc>
          <w:tcPr>
            <w:tcW w:w="876" w:type="dxa"/>
            <w:vMerge w:val="restart"/>
            <w:vAlign w:val="center"/>
          </w:tcPr>
          <w:p w:rsidR="005D467A" w:rsidRPr="00C44100" w:rsidRDefault="005D467A" w:rsidP="005D467A">
            <w:pPr>
              <w:spacing w:line="400" w:lineRule="exact"/>
              <w:rPr>
                <w:rFonts w:ascii="標楷體" w:eastAsia="標楷體" w:hAnsi="標楷體"/>
                <w:sz w:val="28"/>
                <w:szCs w:val="28"/>
              </w:rPr>
            </w:pPr>
            <w:r w:rsidRPr="00C44100">
              <w:rPr>
                <w:rFonts w:ascii="標楷體" w:eastAsia="標楷體" w:hAnsi="標楷體" w:hint="eastAsia"/>
                <w:sz w:val="28"/>
                <w:szCs w:val="28"/>
              </w:rPr>
              <w:t>規劃相關課程活動</w:t>
            </w:r>
          </w:p>
        </w:tc>
        <w:tc>
          <w:tcPr>
            <w:tcW w:w="6734" w:type="dxa"/>
          </w:tcPr>
          <w:p w:rsidR="005D467A" w:rsidRPr="00C44100" w:rsidRDefault="005D467A" w:rsidP="00D57901">
            <w:pPr>
              <w:pStyle w:val="a4"/>
              <w:spacing w:line="400" w:lineRule="exact"/>
              <w:ind w:leftChars="0" w:left="280" w:hangingChars="100" w:hanging="280"/>
              <w:jc w:val="both"/>
              <w:rPr>
                <w:rFonts w:ascii="標楷體" w:eastAsia="標楷體" w:hAnsi="標楷體" w:cs="標楷體"/>
                <w:sz w:val="28"/>
                <w:szCs w:val="28"/>
              </w:rPr>
            </w:pPr>
            <w:r w:rsidRPr="00C44100">
              <w:rPr>
                <w:rFonts w:ascii="標楷體" w:eastAsia="標楷體" w:hAnsi="標楷體" w:cs="標楷體" w:hint="eastAsia"/>
                <w:sz w:val="28"/>
                <w:szCs w:val="28"/>
              </w:rPr>
              <w:t>針對特殊需求同仁，規劃相關課程及活動：</w:t>
            </w:r>
          </w:p>
          <w:p w:rsidR="005D467A" w:rsidRPr="00C44100" w:rsidRDefault="005D467A" w:rsidP="00D57901">
            <w:pPr>
              <w:pStyle w:val="a4"/>
              <w:spacing w:line="400" w:lineRule="exact"/>
              <w:ind w:leftChars="0" w:left="280" w:hangingChars="100" w:hanging="280"/>
              <w:jc w:val="both"/>
              <w:rPr>
                <w:rFonts w:ascii="標楷體" w:eastAsia="標楷體" w:hAnsi="標楷體" w:cs="標楷體"/>
                <w:sz w:val="28"/>
                <w:szCs w:val="28"/>
              </w:rPr>
            </w:pPr>
            <w:r w:rsidRPr="00C44100">
              <w:rPr>
                <w:rFonts w:ascii="標楷體" w:eastAsia="標楷體" w:hAnsi="標楷體" w:cs="標楷體" w:hint="eastAsia"/>
                <w:sz w:val="28"/>
                <w:szCs w:val="28"/>
              </w:rPr>
              <w:t>1.針對本府第一線服務社會工作人員辦理</w:t>
            </w:r>
            <w:r w:rsidR="007A4D97">
              <w:rPr>
                <w:rFonts w:ascii="標楷體" w:eastAsia="標楷體" w:hAnsi="標楷體" w:cs="標楷體" w:hint="eastAsia"/>
                <w:sz w:val="28"/>
                <w:szCs w:val="28"/>
              </w:rPr>
              <w:t>8</w:t>
            </w:r>
            <w:r w:rsidRPr="00C44100">
              <w:rPr>
                <w:rFonts w:ascii="標楷體" w:eastAsia="標楷體" w:hAnsi="標楷體" w:cs="標楷體" w:hint="eastAsia"/>
                <w:sz w:val="28"/>
                <w:szCs w:val="28"/>
              </w:rPr>
              <w:t>場次團體紓壓營活動。</w:t>
            </w:r>
          </w:p>
          <w:p w:rsidR="005D467A" w:rsidRPr="00C44100" w:rsidRDefault="005D467A" w:rsidP="00D57901">
            <w:pPr>
              <w:pStyle w:val="a4"/>
              <w:spacing w:line="400" w:lineRule="exact"/>
              <w:ind w:leftChars="0" w:left="280" w:hangingChars="100" w:hanging="280"/>
              <w:jc w:val="both"/>
              <w:rPr>
                <w:rFonts w:ascii="標楷體" w:eastAsia="標楷體" w:hAnsi="標楷體"/>
                <w:sz w:val="28"/>
                <w:szCs w:val="28"/>
              </w:rPr>
            </w:pPr>
            <w:r w:rsidRPr="00C44100">
              <w:rPr>
                <w:rFonts w:ascii="標楷體" w:eastAsia="標楷體" w:hAnsi="標楷體" w:hint="eastAsia"/>
                <w:sz w:val="28"/>
                <w:szCs w:val="28"/>
              </w:rPr>
              <w:t>2.針對高壓力第一線服務社會工作人員辦理社會工作人員個別及團體督導支持性協助。</w:t>
            </w:r>
          </w:p>
        </w:tc>
        <w:tc>
          <w:tcPr>
            <w:tcW w:w="2249" w:type="dxa"/>
          </w:tcPr>
          <w:p w:rsidR="005D467A" w:rsidRPr="005C22E9" w:rsidRDefault="005D467A" w:rsidP="005D467A">
            <w:pPr>
              <w:spacing w:line="400" w:lineRule="exact"/>
              <w:rPr>
                <w:rFonts w:ascii="標楷體" w:eastAsia="標楷體" w:hAnsi="標楷體" w:cs="標楷體"/>
                <w:sz w:val="28"/>
                <w:szCs w:val="28"/>
              </w:rPr>
            </w:pPr>
            <w:r>
              <w:rPr>
                <w:rFonts w:ascii="標楷體" w:eastAsia="標楷體" w:hAnsi="標楷體" w:cs="標楷體" w:hint="eastAsia"/>
                <w:sz w:val="28"/>
                <w:szCs w:val="28"/>
              </w:rPr>
              <w:t>一○七</w:t>
            </w:r>
            <w:r w:rsidRPr="005C22E9">
              <w:rPr>
                <w:rFonts w:ascii="標楷體" w:eastAsia="標楷體" w:hAnsi="標楷體" w:cs="標楷體" w:hint="eastAsia"/>
                <w:sz w:val="28"/>
                <w:szCs w:val="28"/>
              </w:rPr>
              <w:t>年</w:t>
            </w:r>
            <w:r w:rsidR="007A4D97">
              <w:rPr>
                <w:rFonts w:ascii="標楷體" w:eastAsia="標楷體" w:hAnsi="標楷體" w:cs="標楷體" w:hint="eastAsia"/>
                <w:sz w:val="28"/>
                <w:szCs w:val="28"/>
              </w:rPr>
              <w:t>四</w:t>
            </w:r>
            <w:r w:rsidRPr="005C22E9">
              <w:rPr>
                <w:rFonts w:ascii="標楷體" w:eastAsia="標楷體" w:hAnsi="標楷體" w:cs="標楷體" w:hint="eastAsia"/>
                <w:sz w:val="28"/>
                <w:szCs w:val="28"/>
              </w:rPr>
              <w:t>月</w:t>
            </w:r>
            <w:r w:rsidR="007A4D97">
              <w:rPr>
                <w:rFonts w:ascii="標楷體" w:eastAsia="標楷體" w:hAnsi="標楷體" w:cs="標楷體" w:hint="eastAsia"/>
                <w:sz w:val="28"/>
                <w:szCs w:val="28"/>
              </w:rPr>
              <w:t>至</w:t>
            </w:r>
            <w:r w:rsidRPr="005C22E9">
              <w:rPr>
                <w:rFonts w:ascii="標楷體" w:eastAsia="標楷體" w:hAnsi="標楷體" w:cs="標楷體" w:hint="eastAsia"/>
                <w:sz w:val="28"/>
                <w:szCs w:val="28"/>
              </w:rPr>
              <w:t>九月</w:t>
            </w:r>
          </w:p>
          <w:p w:rsidR="005D467A" w:rsidRDefault="005D467A" w:rsidP="005D467A">
            <w:pPr>
              <w:spacing w:line="400" w:lineRule="exact"/>
              <w:rPr>
                <w:rFonts w:ascii="標楷體" w:eastAsia="標楷體" w:hAnsi="標楷體" w:cs="標楷體"/>
                <w:color w:val="FF0000"/>
                <w:sz w:val="28"/>
                <w:szCs w:val="28"/>
              </w:rPr>
            </w:pPr>
          </w:p>
          <w:p w:rsidR="005D467A" w:rsidRPr="00A105AC" w:rsidRDefault="005D467A" w:rsidP="005D467A">
            <w:pPr>
              <w:spacing w:line="400" w:lineRule="exact"/>
              <w:rPr>
                <w:rFonts w:ascii="標楷體" w:eastAsia="標楷體" w:hAnsi="標楷體"/>
                <w:color w:val="FF0000"/>
                <w:sz w:val="28"/>
                <w:szCs w:val="28"/>
              </w:rPr>
            </w:pPr>
            <w:r>
              <w:rPr>
                <w:rFonts w:ascii="標楷體" w:eastAsia="標楷體" w:hAnsi="標楷體" w:cs="標楷體" w:hint="eastAsia"/>
                <w:sz w:val="28"/>
                <w:szCs w:val="28"/>
              </w:rPr>
              <w:t>一○七</w:t>
            </w:r>
            <w:r w:rsidRPr="00EA09EE">
              <w:rPr>
                <w:rFonts w:ascii="標楷體" w:eastAsia="標楷體" w:hAnsi="標楷體" w:cs="標楷體" w:hint="eastAsia"/>
                <w:sz w:val="28"/>
                <w:szCs w:val="28"/>
              </w:rPr>
              <w:t>年各季</w:t>
            </w:r>
          </w:p>
        </w:tc>
      </w:tr>
      <w:tr w:rsidR="005D467A" w:rsidRPr="00EA09EE" w:rsidTr="000D2741">
        <w:trPr>
          <w:trHeight w:val="416"/>
        </w:trPr>
        <w:tc>
          <w:tcPr>
            <w:tcW w:w="773" w:type="dxa"/>
            <w:vMerge/>
          </w:tcPr>
          <w:p w:rsidR="005D467A" w:rsidRPr="00EA09EE" w:rsidRDefault="005D467A" w:rsidP="005D467A">
            <w:pPr>
              <w:spacing w:line="400" w:lineRule="exact"/>
              <w:rPr>
                <w:rFonts w:ascii="標楷體" w:eastAsia="標楷體" w:hAnsi="標楷體"/>
                <w:sz w:val="28"/>
                <w:szCs w:val="28"/>
              </w:rPr>
            </w:pPr>
          </w:p>
        </w:tc>
        <w:tc>
          <w:tcPr>
            <w:tcW w:w="876" w:type="dxa"/>
            <w:vMerge/>
            <w:vAlign w:val="center"/>
          </w:tcPr>
          <w:p w:rsidR="005D467A" w:rsidRPr="00C44100" w:rsidRDefault="005D467A" w:rsidP="005D467A">
            <w:pPr>
              <w:spacing w:line="400" w:lineRule="exact"/>
              <w:rPr>
                <w:rFonts w:ascii="標楷體" w:eastAsia="標楷體" w:hAnsi="標楷體"/>
                <w:sz w:val="28"/>
                <w:szCs w:val="28"/>
              </w:rPr>
            </w:pPr>
          </w:p>
        </w:tc>
        <w:tc>
          <w:tcPr>
            <w:tcW w:w="6734" w:type="dxa"/>
          </w:tcPr>
          <w:p w:rsidR="005D467A" w:rsidRPr="00C44100" w:rsidRDefault="005D467A" w:rsidP="00D57901">
            <w:pPr>
              <w:spacing w:line="400" w:lineRule="exact"/>
              <w:jc w:val="both"/>
              <w:rPr>
                <w:rFonts w:ascii="標楷體" w:eastAsia="標楷體" w:hAnsi="標楷體" w:cs="標楷體"/>
                <w:sz w:val="28"/>
                <w:szCs w:val="28"/>
              </w:rPr>
            </w:pPr>
            <w:r w:rsidRPr="00C44100">
              <w:rPr>
                <w:rFonts w:ascii="標楷體" w:eastAsia="標楷體" w:hAnsi="標楷體" w:cs="標楷體" w:hint="eastAsia"/>
                <w:sz w:val="28"/>
                <w:szCs w:val="28"/>
              </w:rPr>
              <w:t>提供組織管理層面議題的團體諮商服務：</w:t>
            </w:r>
          </w:p>
          <w:p w:rsidR="005D467A" w:rsidRPr="00C44100" w:rsidRDefault="005D467A" w:rsidP="00D57901">
            <w:pPr>
              <w:pStyle w:val="a4"/>
              <w:numPr>
                <w:ilvl w:val="0"/>
                <w:numId w:val="15"/>
              </w:numPr>
              <w:spacing w:line="400" w:lineRule="exact"/>
              <w:ind w:leftChars="0"/>
              <w:jc w:val="both"/>
              <w:rPr>
                <w:rFonts w:ascii="標楷體" w:eastAsia="標楷體" w:hAnsi="標楷體" w:cs="標楷體"/>
                <w:sz w:val="28"/>
                <w:szCs w:val="28"/>
              </w:rPr>
            </w:pPr>
            <w:r w:rsidRPr="00C44100">
              <w:rPr>
                <w:rFonts w:ascii="標楷體" w:eastAsia="標楷體" w:hAnsi="標楷體" w:cs="標楷體" w:hint="eastAsia"/>
                <w:sz w:val="28"/>
                <w:szCs w:val="28"/>
              </w:rPr>
              <w:t>針對本府主管</w:t>
            </w:r>
            <w:r w:rsidR="00C44100" w:rsidRPr="00C44100">
              <w:rPr>
                <w:rFonts w:ascii="標楷體" w:eastAsia="標楷體" w:hAnsi="標楷體" w:cs="標楷體" w:hint="eastAsia"/>
                <w:sz w:val="28"/>
                <w:szCs w:val="28"/>
              </w:rPr>
              <w:t>辦理管理面及組織面研習</w:t>
            </w:r>
            <w:r w:rsidRPr="00C44100">
              <w:rPr>
                <w:rFonts w:ascii="標楷體" w:eastAsia="標楷體" w:hAnsi="標楷體" w:cs="標楷體" w:hint="eastAsia"/>
                <w:sz w:val="28"/>
                <w:szCs w:val="28"/>
              </w:rPr>
              <w:t>。</w:t>
            </w:r>
          </w:p>
          <w:p w:rsidR="005D467A" w:rsidRPr="00C44100" w:rsidRDefault="005D467A" w:rsidP="00D57901">
            <w:pPr>
              <w:pStyle w:val="a4"/>
              <w:numPr>
                <w:ilvl w:val="0"/>
                <w:numId w:val="15"/>
              </w:numPr>
              <w:spacing w:line="400" w:lineRule="exact"/>
              <w:ind w:leftChars="0"/>
              <w:jc w:val="both"/>
              <w:rPr>
                <w:rFonts w:ascii="標楷體" w:eastAsia="標楷體" w:hAnsi="標楷體" w:cs="標楷體"/>
                <w:sz w:val="28"/>
                <w:szCs w:val="28"/>
              </w:rPr>
            </w:pPr>
            <w:r w:rsidRPr="00C44100">
              <w:rPr>
                <w:rFonts w:ascii="標楷體" w:eastAsia="標楷體" w:hAnsi="標楷體" w:cs="標楷體" w:hint="eastAsia"/>
                <w:sz w:val="28"/>
                <w:szCs w:val="28"/>
              </w:rPr>
              <w:t>因應重大危機事件，依機關組織需求，辦理團體諮商。</w:t>
            </w:r>
          </w:p>
        </w:tc>
        <w:tc>
          <w:tcPr>
            <w:tcW w:w="2249" w:type="dxa"/>
          </w:tcPr>
          <w:p w:rsidR="005D467A" w:rsidRDefault="005D467A" w:rsidP="005D467A">
            <w:pPr>
              <w:spacing w:line="400" w:lineRule="exact"/>
              <w:rPr>
                <w:rFonts w:ascii="標楷體" w:eastAsia="標楷體" w:hAnsi="標楷體" w:cs="標楷體"/>
                <w:sz w:val="28"/>
                <w:szCs w:val="28"/>
              </w:rPr>
            </w:pPr>
            <w:r w:rsidRPr="00A26328">
              <w:rPr>
                <w:rFonts w:ascii="標楷體" w:eastAsia="標楷體" w:hAnsi="標楷體" w:cs="標楷體" w:hint="eastAsia"/>
                <w:sz w:val="28"/>
                <w:szCs w:val="28"/>
              </w:rPr>
              <w:t>一○七</w:t>
            </w:r>
            <w:r w:rsidR="00C44100">
              <w:rPr>
                <w:rFonts w:ascii="標楷體" w:eastAsia="標楷體" w:hAnsi="標楷體" w:cs="標楷體" w:hint="eastAsia"/>
                <w:sz w:val="28"/>
                <w:szCs w:val="28"/>
              </w:rPr>
              <w:t>年四月、六月</w:t>
            </w:r>
          </w:p>
          <w:p w:rsidR="005D467A" w:rsidRDefault="005D467A" w:rsidP="005D467A">
            <w:pPr>
              <w:spacing w:line="400" w:lineRule="exact"/>
              <w:rPr>
                <w:rFonts w:ascii="標楷體" w:eastAsia="標楷體" w:hAnsi="標楷體" w:cs="標楷體"/>
                <w:sz w:val="28"/>
                <w:szCs w:val="28"/>
              </w:rPr>
            </w:pPr>
          </w:p>
          <w:p w:rsidR="005D467A" w:rsidRDefault="005D467A" w:rsidP="005D467A">
            <w:pPr>
              <w:spacing w:line="400" w:lineRule="exact"/>
              <w:rPr>
                <w:rFonts w:ascii="標楷體" w:eastAsia="標楷體" w:hAnsi="標楷體" w:cs="標楷體"/>
                <w:sz w:val="28"/>
                <w:szCs w:val="28"/>
              </w:rPr>
            </w:pPr>
            <w:r>
              <w:rPr>
                <w:rFonts w:ascii="標楷體" w:eastAsia="標楷體" w:hAnsi="標楷體" w:cs="標楷體" w:hint="eastAsia"/>
                <w:sz w:val="28"/>
                <w:szCs w:val="28"/>
              </w:rPr>
              <w:t>配合需求辦理</w:t>
            </w:r>
          </w:p>
        </w:tc>
      </w:tr>
      <w:tr w:rsidR="005D467A" w:rsidRPr="00EA09EE" w:rsidTr="000D2741">
        <w:trPr>
          <w:trHeight w:val="1124"/>
        </w:trPr>
        <w:tc>
          <w:tcPr>
            <w:tcW w:w="773" w:type="dxa"/>
            <w:vMerge/>
          </w:tcPr>
          <w:p w:rsidR="005D467A" w:rsidRPr="00EA09EE" w:rsidRDefault="005D467A" w:rsidP="005D467A">
            <w:pPr>
              <w:spacing w:line="400" w:lineRule="exact"/>
              <w:rPr>
                <w:rFonts w:ascii="標楷體" w:eastAsia="標楷體" w:hAnsi="標楷體"/>
                <w:sz w:val="28"/>
                <w:szCs w:val="28"/>
              </w:rPr>
            </w:pPr>
          </w:p>
        </w:tc>
        <w:tc>
          <w:tcPr>
            <w:tcW w:w="876" w:type="dxa"/>
            <w:vMerge/>
            <w:vAlign w:val="center"/>
          </w:tcPr>
          <w:p w:rsidR="005D467A" w:rsidRPr="00EA09EE" w:rsidRDefault="005D467A" w:rsidP="005D467A">
            <w:pPr>
              <w:spacing w:line="400" w:lineRule="exact"/>
              <w:rPr>
                <w:rFonts w:ascii="標楷體" w:eastAsia="標楷體" w:hAnsi="標楷體"/>
                <w:sz w:val="28"/>
                <w:szCs w:val="28"/>
              </w:rPr>
            </w:pPr>
          </w:p>
        </w:tc>
        <w:tc>
          <w:tcPr>
            <w:tcW w:w="6734" w:type="dxa"/>
          </w:tcPr>
          <w:p w:rsidR="005D467A" w:rsidRPr="00EA09EE" w:rsidRDefault="005D467A" w:rsidP="00D57901">
            <w:pPr>
              <w:spacing w:line="400" w:lineRule="exact"/>
              <w:jc w:val="both"/>
              <w:rPr>
                <w:rFonts w:ascii="標楷體" w:eastAsia="標楷體" w:hAnsi="標楷體"/>
                <w:sz w:val="28"/>
                <w:szCs w:val="28"/>
              </w:rPr>
            </w:pPr>
            <w:r>
              <w:rPr>
                <w:rFonts w:ascii="標楷體" w:eastAsia="標楷體" w:hAnsi="標楷體" w:cs="標楷體" w:hint="eastAsia"/>
                <w:sz w:val="28"/>
                <w:szCs w:val="28"/>
              </w:rPr>
              <w:t>加強第一線主管人員EAP</w:t>
            </w:r>
            <w:r w:rsidR="00C44100">
              <w:rPr>
                <w:rFonts w:ascii="標楷體" w:eastAsia="標楷體" w:hAnsi="標楷體" w:cs="標楷體" w:hint="eastAsia"/>
                <w:sz w:val="28"/>
                <w:szCs w:val="28"/>
              </w:rPr>
              <w:t>訓練，提升主管敏感度與支持度性訓練</w:t>
            </w:r>
            <w:r w:rsidRPr="00EA09EE">
              <w:rPr>
                <w:rFonts w:ascii="標楷體" w:eastAsia="標楷體" w:hAnsi="標楷體" w:cs="標楷體" w:hint="eastAsia"/>
                <w:sz w:val="28"/>
                <w:szCs w:val="28"/>
              </w:rPr>
              <w:t>。</w:t>
            </w:r>
          </w:p>
        </w:tc>
        <w:tc>
          <w:tcPr>
            <w:tcW w:w="2249" w:type="dxa"/>
          </w:tcPr>
          <w:p w:rsidR="005D467A" w:rsidRPr="00EA09EE" w:rsidRDefault="009431E1" w:rsidP="005D467A">
            <w:pPr>
              <w:spacing w:line="400" w:lineRule="exact"/>
              <w:rPr>
                <w:rFonts w:ascii="標楷體" w:eastAsia="標楷體" w:hAnsi="標楷體"/>
                <w:sz w:val="28"/>
                <w:szCs w:val="28"/>
              </w:rPr>
            </w:pPr>
            <w:r>
              <w:rPr>
                <w:rFonts w:ascii="標楷體" w:eastAsia="標楷體" w:hAnsi="標楷體" w:cs="標楷體" w:hint="eastAsia"/>
                <w:sz w:val="28"/>
                <w:szCs w:val="28"/>
              </w:rPr>
              <w:t>一○七</w:t>
            </w:r>
            <w:r w:rsidR="005D467A" w:rsidRPr="00EA09EE">
              <w:rPr>
                <w:rFonts w:ascii="標楷體" w:eastAsia="標楷體" w:hAnsi="標楷體" w:cs="標楷體" w:hint="eastAsia"/>
                <w:sz w:val="28"/>
                <w:szCs w:val="28"/>
              </w:rPr>
              <w:t>年</w:t>
            </w:r>
            <w:r w:rsidR="00C44100">
              <w:rPr>
                <w:rFonts w:ascii="標楷體" w:eastAsia="標楷體" w:hAnsi="標楷體" w:cs="標楷體" w:hint="eastAsia"/>
                <w:sz w:val="28"/>
                <w:szCs w:val="28"/>
              </w:rPr>
              <w:t>三</w:t>
            </w:r>
            <w:r w:rsidR="005D467A" w:rsidRPr="00EA09EE">
              <w:rPr>
                <w:rFonts w:ascii="標楷體" w:eastAsia="標楷體" w:hAnsi="標楷體" w:cs="標楷體" w:hint="eastAsia"/>
                <w:sz w:val="28"/>
                <w:szCs w:val="28"/>
              </w:rPr>
              <w:t>月</w:t>
            </w:r>
          </w:p>
        </w:tc>
      </w:tr>
      <w:tr w:rsidR="005D467A" w:rsidRPr="00EA09EE" w:rsidTr="000D2741">
        <w:trPr>
          <w:trHeight w:val="1776"/>
        </w:trPr>
        <w:tc>
          <w:tcPr>
            <w:tcW w:w="773" w:type="dxa"/>
            <w:vMerge w:val="restart"/>
            <w:vAlign w:val="center"/>
          </w:tcPr>
          <w:p w:rsidR="005D467A" w:rsidRPr="00EA09EE" w:rsidRDefault="005D467A" w:rsidP="005D467A">
            <w:pPr>
              <w:spacing w:line="400" w:lineRule="exact"/>
              <w:jc w:val="center"/>
              <w:rPr>
                <w:rFonts w:ascii="標楷體" w:eastAsia="標楷體" w:hAnsi="標楷體" w:cs="標楷體"/>
                <w:sz w:val="28"/>
                <w:szCs w:val="28"/>
              </w:rPr>
            </w:pPr>
            <w:r>
              <w:rPr>
                <w:rFonts w:ascii="標楷體" w:eastAsia="標楷體" w:hAnsi="標楷體" w:cs="標楷體" w:hint="eastAsia"/>
                <w:sz w:val="28"/>
                <w:szCs w:val="28"/>
              </w:rPr>
              <w:t>成效評估</w:t>
            </w:r>
          </w:p>
        </w:tc>
        <w:tc>
          <w:tcPr>
            <w:tcW w:w="876" w:type="dxa"/>
            <w:vMerge w:val="restart"/>
            <w:vAlign w:val="center"/>
          </w:tcPr>
          <w:p w:rsidR="005D467A" w:rsidRPr="00EA09EE" w:rsidRDefault="005D467A" w:rsidP="005D467A">
            <w:pPr>
              <w:spacing w:line="400" w:lineRule="exact"/>
              <w:rPr>
                <w:rFonts w:ascii="標楷體" w:eastAsia="標楷體" w:hAnsi="標楷體"/>
                <w:sz w:val="28"/>
                <w:szCs w:val="28"/>
              </w:rPr>
            </w:pPr>
            <w:r w:rsidRPr="00EA09EE">
              <w:rPr>
                <w:rFonts w:ascii="標楷體" w:eastAsia="標楷體" w:hAnsi="標楷體" w:cs="標楷體" w:hint="eastAsia"/>
                <w:sz w:val="28"/>
                <w:szCs w:val="28"/>
              </w:rPr>
              <w:t>定期檢討辦理情形並規劃檢討相關表件</w:t>
            </w:r>
          </w:p>
        </w:tc>
        <w:tc>
          <w:tcPr>
            <w:tcW w:w="6734" w:type="dxa"/>
          </w:tcPr>
          <w:p w:rsidR="005D467A" w:rsidRDefault="005D467A" w:rsidP="00D57901">
            <w:pPr>
              <w:spacing w:line="400" w:lineRule="exact"/>
              <w:jc w:val="both"/>
              <w:rPr>
                <w:rFonts w:ascii="標楷體" w:eastAsia="標楷體" w:hAnsi="標楷體" w:cs="標楷體"/>
                <w:sz w:val="28"/>
                <w:szCs w:val="28"/>
              </w:rPr>
            </w:pPr>
            <w:r w:rsidRPr="00F1686C">
              <w:rPr>
                <w:rFonts w:ascii="標楷體" w:eastAsia="標楷體" w:hAnsi="標楷體" w:cs="標楷體" w:hint="eastAsia"/>
                <w:sz w:val="28"/>
                <w:szCs w:val="28"/>
              </w:rPr>
              <w:t>定期檢討員工協助方案辦理情形及檢視結果分析及運用（含</w:t>
            </w:r>
            <w:r>
              <w:rPr>
                <w:rFonts w:ascii="標楷體" w:eastAsia="標楷體" w:hAnsi="標楷體" w:cs="標楷體" w:hint="eastAsia"/>
                <w:sz w:val="28"/>
                <w:szCs w:val="28"/>
              </w:rPr>
              <w:t>方案內容是否切合同仁及組織需求、服務使用率、滿意度及知悉率等）。</w:t>
            </w:r>
          </w:p>
          <w:p w:rsidR="005D467A" w:rsidRPr="00053CC5" w:rsidRDefault="005D467A" w:rsidP="00D57901">
            <w:pPr>
              <w:pStyle w:val="a4"/>
              <w:numPr>
                <w:ilvl w:val="0"/>
                <w:numId w:val="17"/>
              </w:numPr>
              <w:spacing w:line="400" w:lineRule="exact"/>
              <w:ind w:leftChars="0"/>
              <w:jc w:val="both"/>
              <w:rPr>
                <w:rFonts w:ascii="標楷體" w:eastAsia="標楷體" w:hAnsi="標楷體" w:cs="標楷體"/>
                <w:sz w:val="28"/>
                <w:szCs w:val="28"/>
              </w:rPr>
            </w:pPr>
            <w:r w:rsidRPr="00053CC5">
              <w:rPr>
                <w:rFonts w:ascii="標楷體" w:eastAsia="標楷體" w:hAnsi="標楷體" w:cs="標楷體" w:hint="eastAsia"/>
                <w:sz w:val="28"/>
                <w:szCs w:val="28"/>
              </w:rPr>
              <w:t>即時：各項活動辦理結束</w:t>
            </w:r>
            <w:r>
              <w:rPr>
                <w:rFonts w:ascii="標楷體" w:eastAsia="標楷體" w:hAnsi="標楷體" w:cs="標楷體" w:hint="eastAsia"/>
                <w:sz w:val="28"/>
                <w:szCs w:val="28"/>
              </w:rPr>
              <w:t>後辦理活動</w:t>
            </w:r>
            <w:r w:rsidRPr="00053CC5">
              <w:rPr>
                <w:rFonts w:ascii="標楷體" w:eastAsia="標楷體" w:hAnsi="標楷體" w:cs="標楷體" w:hint="eastAsia"/>
                <w:sz w:val="28"/>
                <w:szCs w:val="28"/>
              </w:rPr>
              <w:t>滿意度及效益度分析。</w:t>
            </w:r>
          </w:p>
          <w:p w:rsidR="005D467A" w:rsidRDefault="005D467A" w:rsidP="00D57901">
            <w:pPr>
              <w:pStyle w:val="a4"/>
              <w:numPr>
                <w:ilvl w:val="0"/>
                <w:numId w:val="17"/>
              </w:numPr>
              <w:spacing w:line="400" w:lineRule="exact"/>
              <w:ind w:leftChars="0"/>
              <w:jc w:val="both"/>
              <w:rPr>
                <w:rFonts w:ascii="標楷體" w:eastAsia="標楷體" w:hAnsi="標楷體"/>
                <w:sz w:val="28"/>
                <w:szCs w:val="28"/>
              </w:rPr>
            </w:pPr>
            <w:r>
              <w:rPr>
                <w:rFonts w:ascii="標楷體" w:eastAsia="標楷體" w:hAnsi="標楷體" w:hint="eastAsia"/>
                <w:sz w:val="28"/>
                <w:szCs w:val="28"/>
              </w:rPr>
              <w:t>每季：各季員工協談工作報告及滿意度分析。</w:t>
            </w:r>
          </w:p>
          <w:p w:rsidR="005D467A" w:rsidRPr="00053CC5" w:rsidRDefault="005D467A" w:rsidP="00D57901">
            <w:pPr>
              <w:pStyle w:val="a4"/>
              <w:numPr>
                <w:ilvl w:val="0"/>
                <w:numId w:val="17"/>
              </w:numPr>
              <w:spacing w:line="400" w:lineRule="exact"/>
              <w:ind w:leftChars="0"/>
              <w:jc w:val="both"/>
              <w:rPr>
                <w:rFonts w:ascii="標楷體" w:eastAsia="標楷體" w:hAnsi="標楷體"/>
                <w:sz w:val="28"/>
                <w:szCs w:val="28"/>
              </w:rPr>
            </w:pPr>
            <w:r>
              <w:rPr>
                <w:rFonts w:ascii="標楷體" w:eastAsia="標楷體" w:hAnsi="標楷體" w:hint="eastAsia"/>
                <w:sz w:val="28"/>
                <w:szCs w:val="28"/>
              </w:rPr>
              <w:t>每年：年度需求問卷調查並同時進行EAP整體知悉率及滿意度分析。</w:t>
            </w:r>
          </w:p>
        </w:tc>
        <w:tc>
          <w:tcPr>
            <w:tcW w:w="2249" w:type="dxa"/>
          </w:tcPr>
          <w:p w:rsidR="005D467A" w:rsidRPr="00EA09EE" w:rsidRDefault="005D467A" w:rsidP="005D467A">
            <w:pPr>
              <w:spacing w:line="400" w:lineRule="exact"/>
              <w:rPr>
                <w:rFonts w:ascii="標楷體" w:eastAsia="標楷體" w:hAnsi="標楷體"/>
                <w:sz w:val="28"/>
                <w:szCs w:val="28"/>
              </w:rPr>
            </w:pPr>
            <w:r>
              <w:rPr>
                <w:rFonts w:ascii="標楷體" w:eastAsia="標楷體" w:hAnsi="標楷體" w:cs="標楷體" w:hint="eastAsia"/>
                <w:sz w:val="28"/>
                <w:szCs w:val="28"/>
              </w:rPr>
              <w:t>一○七年一月至十二月</w:t>
            </w:r>
          </w:p>
        </w:tc>
      </w:tr>
      <w:tr w:rsidR="005D467A" w:rsidRPr="00EA09EE" w:rsidTr="000D2741">
        <w:trPr>
          <w:trHeight w:val="1776"/>
        </w:trPr>
        <w:tc>
          <w:tcPr>
            <w:tcW w:w="773" w:type="dxa"/>
            <w:vMerge/>
          </w:tcPr>
          <w:p w:rsidR="005D467A" w:rsidRDefault="005D467A" w:rsidP="005D467A">
            <w:pPr>
              <w:spacing w:line="400" w:lineRule="exact"/>
              <w:rPr>
                <w:rFonts w:ascii="標楷體" w:eastAsia="標楷體" w:hAnsi="標楷體" w:cs="標楷體"/>
                <w:sz w:val="28"/>
                <w:szCs w:val="28"/>
              </w:rPr>
            </w:pPr>
          </w:p>
        </w:tc>
        <w:tc>
          <w:tcPr>
            <w:tcW w:w="876" w:type="dxa"/>
            <w:vMerge/>
            <w:vAlign w:val="center"/>
          </w:tcPr>
          <w:p w:rsidR="005D467A" w:rsidRPr="00EA09EE" w:rsidRDefault="005D467A" w:rsidP="005D467A">
            <w:pPr>
              <w:spacing w:line="400" w:lineRule="exact"/>
              <w:rPr>
                <w:rFonts w:ascii="標楷體" w:eastAsia="標楷體" w:hAnsi="標楷體" w:cs="標楷體"/>
                <w:sz w:val="28"/>
                <w:szCs w:val="28"/>
              </w:rPr>
            </w:pPr>
          </w:p>
        </w:tc>
        <w:tc>
          <w:tcPr>
            <w:tcW w:w="6734" w:type="dxa"/>
          </w:tcPr>
          <w:p w:rsidR="005D467A" w:rsidRDefault="005D467A" w:rsidP="00D57901">
            <w:pPr>
              <w:spacing w:line="400" w:lineRule="exact"/>
              <w:jc w:val="both"/>
              <w:rPr>
                <w:rFonts w:ascii="標楷體" w:eastAsia="標楷體" w:hAnsi="標楷體" w:cs="標楷體"/>
                <w:sz w:val="28"/>
                <w:szCs w:val="28"/>
              </w:rPr>
            </w:pPr>
            <w:r>
              <w:rPr>
                <w:rFonts w:ascii="標楷體" w:eastAsia="標楷體" w:hAnsi="標楷體" w:cs="標楷體" w:hint="eastAsia"/>
                <w:sz w:val="28"/>
                <w:szCs w:val="28"/>
              </w:rPr>
              <w:t>定期檢討本府各項EAP流程</w:t>
            </w:r>
          </w:p>
          <w:p w:rsidR="005D467A" w:rsidRPr="006756F7" w:rsidRDefault="005D467A" w:rsidP="00D57901">
            <w:pPr>
              <w:pStyle w:val="a4"/>
              <w:numPr>
                <w:ilvl w:val="0"/>
                <w:numId w:val="18"/>
              </w:numPr>
              <w:spacing w:line="400" w:lineRule="exact"/>
              <w:ind w:leftChars="0"/>
              <w:jc w:val="both"/>
              <w:rPr>
                <w:rFonts w:ascii="標楷體" w:eastAsia="標楷體" w:hAnsi="標楷體" w:cs="標楷體"/>
                <w:sz w:val="28"/>
                <w:szCs w:val="28"/>
              </w:rPr>
            </w:pPr>
            <w:r>
              <w:rPr>
                <w:rFonts w:ascii="標楷體" w:eastAsia="標楷體" w:hAnsi="標楷體" w:cs="標楷體" w:hint="eastAsia"/>
                <w:sz w:val="28"/>
                <w:szCs w:val="28"/>
              </w:rPr>
              <w:t>花蓮縣政府及</w:t>
            </w:r>
            <w:r w:rsidRPr="006756F7">
              <w:rPr>
                <w:rFonts w:ascii="標楷體" w:eastAsia="標楷體" w:hAnsi="標楷體" w:cs="標楷體" w:hint="eastAsia"/>
                <w:sz w:val="28"/>
                <w:szCs w:val="28"/>
              </w:rPr>
              <w:t>所屬各機關學校員工協助一般個案處理流程</w:t>
            </w:r>
            <w:r>
              <w:rPr>
                <w:rFonts w:ascii="標楷體" w:eastAsia="標楷體" w:hAnsi="標楷體" w:cs="標楷體" w:hint="eastAsia"/>
                <w:sz w:val="28"/>
                <w:szCs w:val="28"/>
              </w:rPr>
              <w:t>。</w:t>
            </w:r>
          </w:p>
          <w:p w:rsidR="005D467A" w:rsidRDefault="005D467A" w:rsidP="00D57901">
            <w:pPr>
              <w:pStyle w:val="a4"/>
              <w:numPr>
                <w:ilvl w:val="0"/>
                <w:numId w:val="18"/>
              </w:numPr>
              <w:spacing w:line="400" w:lineRule="exact"/>
              <w:ind w:leftChars="0"/>
              <w:jc w:val="both"/>
              <w:rPr>
                <w:rFonts w:ascii="標楷體" w:eastAsia="標楷體" w:hAnsi="標楷體" w:cs="標楷體"/>
                <w:sz w:val="28"/>
                <w:szCs w:val="28"/>
              </w:rPr>
            </w:pPr>
            <w:r w:rsidRPr="006756F7">
              <w:rPr>
                <w:rFonts w:ascii="標楷體" w:eastAsia="標楷體" w:hAnsi="標楷體" w:cs="標楷體" w:hint="eastAsia"/>
                <w:sz w:val="28"/>
                <w:szCs w:val="28"/>
              </w:rPr>
              <w:t>花蓮縣政府及所屬各機關學校緊急危機事件個案處理作業流程</w:t>
            </w:r>
            <w:r>
              <w:rPr>
                <w:rFonts w:ascii="標楷體" w:eastAsia="標楷體" w:hAnsi="標楷體" w:cs="標楷體" w:hint="eastAsia"/>
                <w:sz w:val="28"/>
                <w:szCs w:val="28"/>
              </w:rPr>
              <w:t>。</w:t>
            </w:r>
          </w:p>
          <w:p w:rsidR="005D467A" w:rsidRPr="006756F7" w:rsidRDefault="005D467A" w:rsidP="00D57901">
            <w:pPr>
              <w:pStyle w:val="a4"/>
              <w:numPr>
                <w:ilvl w:val="0"/>
                <w:numId w:val="18"/>
              </w:numPr>
              <w:spacing w:line="400" w:lineRule="exact"/>
              <w:ind w:leftChars="0"/>
              <w:jc w:val="both"/>
              <w:rPr>
                <w:rFonts w:ascii="標楷體" w:eastAsia="標楷體" w:hAnsi="標楷體" w:cs="標楷體"/>
                <w:sz w:val="28"/>
                <w:szCs w:val="28"/>
              </w:rPr>
            </w:pPr>
            <w:r w:rsidRPr="006756F7">
              <w:rPr>
                <w:rFonts w:ascii="標楷體" w:eastAsia="標楷體" w:hAnsi="標楷體" w:cs="標楷體" w:hint="eastAsia"/>
                <w:sz w:val="28"/>
                <w:szCs w:val="28"/>
              </w:rPr>
              <w:t>花蓮縣政府及所屬各機關學校員工協助非自願個案處理流程</w:t>
            </w:r>
            <w:r>
              <w:rPr>
                <w:rFonts w:ascii="標楷體" w:eastAsia="標楷體" w:hAnsi="標楷體" w:cs="標楷體" w:hint="eastAsia"/>
                <w:sz w:val="28"/>
                <w:szCs w:val="28"/>
              </w:rPr>
              <w:t>。</w:t>
            </w:r>
          </w:p>
        </w:tc>
        <w:tc>
          <w:tcPr>
            <w:tcW w:w="2249" w:type="dxa"/>
          </w:tcPr>
          <w:p w:rsidR="005D467A" w:rsidRDefault="005D467A" w:rsidP="005D467A">
            <w:pPr>
              <w:spacing w:line="400" w:lineRule="exact"/>
              <w:rPr>
                <w:rFonts w:ascii="標楷體" w:eastAsia="標楷體" w:hAnsi="標楷體" w:cs="標楷體"/>
                <w:sz w:val="28"/>
                <w:szCs w:val="28"/>
              </w:rPr>
            </w:pPr>
            <w:r w:rsidRPr="00C96F85">
              <w:rPr>
                <w:rFonts w:ascii="標楷體" w:eastAsia="標楷體" w:hAnsi="標楷體" w:cs="標楷體" w:hint="eastAsia"/>
                <w:sz w:val="28"/>
                <w:szCs w:val="28"/>
              </w:rPr>
              <w:t>一○七年一月至十二月</w:t>
            </w:r>
          </w:p>
        </w:tc>
      </w:tr>
      <w:tr w:rsidR="005D467A" w:rsidRPr="00EA09EE" w:rsidTr="000D2741">
        <w:trPr>
          <w:trHeight w:val="557"/>
        </w:trPr>
        <w:tc>
          <w:tcPr>
            <w:tcW w:w="773" w:type="dxa"/>
            <w:vMerge/>
          </w:tcPr>
          <w:p w:rsidR="005D467A" w:rsidRDefault="005D467A" w:rsidP="005D467A">
            <w:pPr>
              <w:spacing w:line="400" w:lineRule="exact"/>
              <w:rPr>
                <w:rFonts w:ascii="標楷體" w:eastAsia="標楷體" w:hAnsi="標楷體" w:cs="標楷體"/>
                <w:sz w:val="28"/>
                <w:szCs w:val="28"/>
              </w:rPr>
            </w:pPr>
          </w:p>
        </w:tc>
        <w:tc>
          <w:tcPr>
            <w:tcW w:w="876" w:type="dxa"/>
            <w:vMerge/>
            <w:vAlign w:val="center"/>
          </w:tcPr>
          <w:p w:rsidR="005D467A" w:rsidRPr="00EA09EE" w:rsidRDefault="005D467A" w:rsidP="005D467A">
            <w:pPr>
              <w:spacing w:line="400" w:lineRule="exact"/>
              <w:rPr>
                <w:rFonts w:ascii="標楷體" w:eastAsia="標楷體" w:hAnsi="標楷體" w:cs="標楷體"/>
                <w:sz w:val="28"/>
                <w:szCs w:val="28"/>
              </w:rPr>
            </w:pPr>
          </w:p>
        </w:tc>
        <w:tc>
          <w:tcPr>
            <w:tcW w:w="6734" w:type="dxa"/>
          </w:tcPr>
          <w:p w:rsidR="005D467A" w:rsidRDefault="005D467A" w:rsidP="00D57901">
            <w:pPr>
              <w:spacing w:line="400" w:lineRule="exact"/>
              <w:jc w:val="both"/>
              <w:rPr>
                <w:rFonts w:ascii="標楷體" w:eastAsia="標楷體" w:hAnsi="標楷體" w:cs="標楷體"/>
                <w:sz w:val="28"/>
                <w:szCs w:val="28"/>
              </w:rPr>
            </w:pPr>
            <w:r>
              <w:rPr>
                <w:rFonts w:ascii="標楷體" w:eastAsia="標楷體" w:hAnsi="標楷體" w:cs="標楷體" w:hint="eastAsia"/>
                <w:sz w:val="28"/>
                <w:szCs w:val="28"/>
              </w:rPr>
              <w:t>定期檢討本府各項EAP表單</w:t>
            </w:r>
          </w:p>
          <w:p w:rsidR="005D467A" w:rsidRPr="006756F7" w:rsidRDefault="005D467A" w:rsidP="00D57901">
            <w:pPr>
              <w:pStyle w:val="a4"/>
              <w:numPr>
                <w:ilvl w:val="0"/>
                <w:numId w:val="19"/>
              </w:numPr>
              <w:spacing w:line="400" w:lineRule="exact"/>
              <w:ind w:leftChars="0"/>
              <w:jc w:val="both"/>
              <w:rPr>
                <w:rFonts w:ascii="標楷體" w:eastAsia="標楷體" w:hAnsi="標楷體" w:cs="標楷體"/>
                <w:sz w:val="28"/>
                <w:szCs w:val="28"/>
              </w:rPr>
            </w:pPr>
            <w:r w:rsidRPr="006756F7">
              <w:rPr>
                <w:rFonts w:ascii="標楷體" w:eastAsia="標楷體" w:hAnsi="標楷體" w:cs="標楷體" w:hint="eastAsia"/>
                <w:sz w:val="28"/>
                <w:szCs w:val="28"/>
              </w:rPr>
              <w:t>花蓮縣政府推動員工協助方案服務需求問卷調查表</w:t>
            </w:r>
            <w:r>
              <w:rPr>
                <w:rFonts w:ascii="標楷體" w:eastAsia="標楷體" w:hAnsi="標楷體" w:cs="標楷體" w:hint="eastAsia"/>
                <w:sz w:val="28"/>
                <w:szCs w:val="28"/>
              </w:rPr>
              <w:t>。</w:t>
            </w:r>
          </w:p>
          <w:p w:rsidR="005D467A" w:rsidRDefault="005D467A" w:rsidP="00D57901">
            <w:pPr>
              <w:pStyle w:val="a4"/>
              <w:numPr>
                <w:ilvl w:val="0"/>
                <w:numId w:val="19"/>
              </w:numPr>
              <w:spacing w:line="400" w:lineRule="exact"/>
              <w:ind w:leftChars="0"/>
              <w:jc w:val="both"/>
              <w:rPr>
                <w:rFonts w:ascii="標楷體" w:eastAsia="標楷體" w:hAnsi="標楷體" w:cs="標楷體"/>
                <w:sz w:val="28"/>
                <w:szCs w:val="28"/>
              </w:rPr>
            </w:pPr>
            <w:r w:rsidRPr="006756F7">
              <w:rPr>
                <w:rFonts w:ascii="標楷體" w:eastAsia="標楷體" w:hAnsi="標楷體" w:cs="標楷體" w:hint="eastAsia"/>
                <w:sz w:val="28"/>
                <w:szCs w:val="28"/>
              </w:rPr>
              <w:t>花蓮縣政府員工協談輔導評估單</w:t>
            </w:r>
            <w:r>
              <w:rPr>
                <w:rFonts w:ascii="標楷體" w:eastAsia="標楷體" w:hAnsi="標楷體" w:cs="標楷體" w:hint="eastAsia"/>
                <w:sz w:val="28"/>
                <w:szCs w:val="28"/>
              </w:rPr>
              <w:t>。</w:t>
            </w:r>
          </w:p>
          <w:p w:rsidR="005D467A" w:rsidRDefault="005D467A" w:rsidP="00D57901">
            <w:pPr>
              <w:pStyle w:val="a4"/>
              <w:numPr>
                <w:ilvl w:val="0"/>
                <w:numId w:val="19"/>
              </w:numPr>
              <w:spacing w:line="400" w:lineRule="exact"/>
              <w:ind w:leftChars="0"/>
              <w:jc w:val="both"/>
              <w:rPr>
                <w:rFonts w:ascii="標楷體" w:eastAsia="標楷體" w:hAnsi="標楷體" w:cs="標楷體"/>
                <w:sz w:val="28"/>
                <w:szCs w:val="28"/>
              </w:rPr>
            </w:pPr>
            <w:r w:rsidRPr="00287DF2">
              <w:rPr>
                <w:rFonts w:ascii="標楷體" w:eastAsia="標楷體" w:hAnsi="標楷體" w:cs="標楷體" w:hint="eastAsia"/>
                <w:sz w:val="28"/>
                <w:szCs w:val="28"/>
              </w:rPr>
              <w:t>花蓮縣政府員工協談滿意度問卷</w:t>
            </w:r>
            <w:r>
              <w:rPr>
                <w:rFonts w:ascii="標楷體" w:eastAsia="標楷體" w:hAnsi="標楷體" w:cs="標楷體" w:hint="eastAsia"/>
                <w:sz w:val="28"/>
                <w:szCs w:val="28"/>
              </w:rPr>
              <w:t>。</w:t>
            </w:r>
          </w:p>
          <w:p w:rsidR="005D467A" w:rsidRDefault="005D467A" w:rsidP="00D57901">
            <w:pPr>
              <w:pStyle w:val="a4"/>
              <w:numPr>
                <w:ilvl w:val="0"/>
                <w:numId w:val="19"/>
              </w:numPr>
              <w:spacing w:line="400" w:lineRule="exact"/>
              <w:ind w:leftChars="0"/>
              <w:jc w:val="both"/>
              <w:rPr>
                <w:rFonts w:ascii="標楷體" w:eastAsia="標楷體" w:hAnsi="標楷體" w:cs="標楷體"/>
                <w:sz w:val="28"/>
                <w:szCs w:val="28"/>
              </w:rPr>
            </w:pPr>
            <w:r>
              <w:rPr>
                <w:rFonts w:ascii="標楷體" w:eastAsia="標楷體" w:hAnsi="標楷體" w:cs="標楷體" w:hint="eastAsia"/>
                <w:sz w:val="28"/>
                <w:szCs w:val="28"/>
              </w:rPr>
              <w:t>花蓮縣政府及所屬各機關學校緊急危機事件個案處理自行檢查表</w:t>
            </w:r>
            <w:r w:rsidRPr="00287DF2">
              <w:rPr>
                <w:rFonts w:ascii="標楷體" w:eastAsia="標楷體" w:hAnsi="標楷體" w:cs="標楷體" w:hint="eastAsia"/>
                <w:sz w:val="28"/>
                <w:szCs w:val="28"/>
              </w:rPr>
              <w:t>（發生人員傷亡及未發生人員傷亡時使用）</w:t>
            </w:r>
            <w:r>
              <w:rPr>
                <w:rFonts w:ascii="標楷體" w:eastAsia="標楷體" w:hAnsi="標楷體" w:cs="標楷體" w:hint="eastAsia"/>
                <w:sz w:val="28"/>
                <w:szCs w:val="28"/>
              </w:rPr>
              <w:t>。</w:t>
            </w:r>
          </w:p>
          <w:p w:rsidR="005D467A" w:rsidRPr="006756F7" w:rsidRDefault="005D467A" w:rsidP="00D57901">
            <w:pPr>
              <w:pStyle w:val="a4"/>
              <w:numPr>
                <w:ilvl w:val="0"/>
                <w:numId w:val="19"/>
              </w:numPr>
              <w:spacing w:line="400" w:lineRule="exact"/>
              <w:ind w:leftChars="0"/>
              <w:jc w:val="both"/>
              <w:rPr>
                <w:rFonts w:ascii="標楷體" w:eastAsia="標楷體" w:hAnsi="標楷體" w:cs="標楷體"/>
                <w:sz w:val="28"/>
                <w:szCs w:val="28"/>
              </w:rPr>
            </w:pPr>
            <w:r w:rsidRPr="00287DF2">
              <w:rPr>
                <w:rFonts w:ascii="標楷體" w:eastAsia="標楷體" w:hAnsi="標楷體" w:cs="標楷體" w:hint="eastAsia"/>
                <w:sz w:val="28"/>
                <w:szCs w:val="28"/>
              </w:rPr>
              <w:t>花蓮縣政府員工協談服務須知</w:t>
            </w:r>
            <w:r w:rsidR="00D57901">
              <w:rPr>
                <w:rFonts w:ascii="標楷體" w:eastAsia="標楷體" w:hAnsi="標楷體" w:cs="標楷體" w:hint="eastAsia"/>
                <w:sz w:val="28"/>
                <w:szCs w:val="28"/>
              </w:rPr>
              <w:t>。</w:t>
            </w:r>
          </w:p>
        </w:tc>
        <w:tc>
          <w:tcPr>
            <w:tcW w:w="2249" w:type="dxa"/>
          </w:tcPr>
          <w:p w:rsidR="005D467A" w:rsidRDefault="005D467A" w:rsidP="005D467A">
            <w:pPr>
              <w:spacing w:line="400" w:lineRule="exact"/>
              <w:rPr>
                <w:rFonts w:ascii="標楷體" w:eastAsia="標楷體" w:hAnsi="標楷體" w:cs="標楷體"/>
                <w:sz w:val="28"/>
                <w:szCs w:val="28"/>
              </w:rPr>
            </w:pPr>
            <w:r w:rsidRPr="00C96F85">
              <w:rPr>
                <w:rFonts w:ascii="標楷體" w:eastAsia="標楷體" w:hAnsi="標楷體" w:cs="標楷體" w:hint="eastAsia"/>
                <w:sz w:val="28"/>
                <w:szCs w:val="28"/>
              </w:rPr>
              <w:t>一○七年一月至十二月</w:t>
            </w:r>
          </w:p>
        </w:tc>
      </w:tr>
    </w:tbl>
    <w:p w:rsidR="00D57901" w:rsidRDefault="00D57901" w:rsidP="006B2A12">
      <w:pPr>
        <w:spacing w:beforeLines="50" w:line="440" w:lineRule="exact"/>
        <w:rPr>
          <w:rFonts w:ascii="標楷體" w:eastAsia="標楷體" w:hAnsi="標楷體" w:cs="標楷體"/>
          <w:sz w:val="28"/>
          <w:szCs w:val="28"/>
        </w:rPr>
      </w:pPr>
    </w:p>
    <w:p w:rsidR="00245B8C" w:rsidRDefault="00245B8C" w:rsidP="006B2A12">
      <w:pPr>
        <w:spacing w:beforeLines="50" w:line="440" w:lineRule="exact"/>
        <w:rPr>
          <w:rFonts w:ascii="標楷體" w:eastAsia="標楷體" w:hAnsi="標楷體"/>
          <w:sz w:val="28"/>
          <w:szCs w:val="28"/>
        </w:rPr>
      </w:pPr>
      <w:r>
        <w:rPr>
          <w:rFonts w:ascii="標楷體" w:eastAsia="標楷體" w:hAnsi="標楷體" w:cs="標楷體" w:hint="eastAsia"/>
          <w:sz w:val="28"/>
          <w:szCs w:val="28"/>
        </w:rPr>
        <w:lastRenderedPageBreak/>
        <w:t>伍、經費</w:t>
      </w:r>
    </w:p>
    <w:p w:rsidR="00245B8C" w:rsidRDefault="00245B8C" w:rsidP="006B2A12">
      <w:pPr>
        <w:spacing w:afterLines="50" w:line="440" w:lineRule="exact"/>
        <w:rPr>
          <w:rFonts w:ascii="標楷體" w:eastAsia="標楷體" w:hAnsi="標楷體"/>
          <w:sz w:val="28"/>
          <w:szCs w:val="28"/>
        </w:rPr>
      </w:pPr>
      <w:r>
        <w:rPr>
          <w:rFonts w:ascii="標楷體" w:eastAsia="標楷體" w:hAnsi="標楷體" w:cs="標楷體"/>
          <w:sz w:val="28"/>
          <w:szCs w:val="28"/>
        </w:rPr>
        <w:t xml:space="preserve">    </w:t>
      </w:r>
      <w:r w:rsidRPr="0014197C">
        <w:rPr>
          <w:rFonts w:ascii="標楷體" w:eastAsia="標楷體" w:hAnsi="標楷體" w:cs="標楷體" w:hint="eastAsia"/>
          <w:sz w:val="28"/>
          <w:szCs w:val="28"/>
        </w:rPr>
        <w:t>辦理本計畫所需經費，由本</w:t>
      </w:r>
      <w:r>
        <w:rPr>
          <w:rFonts w:ascii="標楷體" w:eastAsia="標楷體" w:hAnsi="標楷體" w:cs="標楷體" w:hint="eastAsia"/>
          <w:sz w:val="28"/>
          <w:szCs w:val="28"/>
        </w:rPr>
        <w:t>府</w:t>
      </w:r>
      <w:r w:rsidRPr="0014197C">
        <w:rPr>
          <w:rFonts w:ascii="標楷體" w:eastAsia="標楷體" w:hAnsi="標楷體" w:cs="標楷體" w:hint="eastAsia"/>
          <w:sz w:val="28"/>
          <w:szCs w:val="28"/>
        </w:rPr>
        <w:t>相關預算項下支應。</w:t>
      </w:r>
    </w:p>
    <w:p w:rsidR="00245B8C" w:rsidRPr="0014197C" w:rsidRDefault="00245B8C" w:rsidP="008458BB">
      <w:pPr>
        <w:spacing w:line="440" w:lineRule="exact"/>
        <w:rPr>
          <w:rFonts w:ascii="標楷體" w:eastAsia="標楷體" w:hAnsi="標楷體"/>
          <w:sz w:val="28"/>
          <w:szCs w:val="28"/>
        </w:rPr>
      </w:pPr>
      <w:r>
        <w:rPr>
          <w:rFonts w:ascii="標楷體" w:eastAsia="標楷體" w:hAnsi="標楷體" w:cs="標楷體" w:hint="eastAsia"/>
          <w:sz w:val="28"/>
          <w:szCs w:val="28"/>
        </w:rPr>
        <w:t>陸、</w:t>
      </w:r>
      <w:r w:rsidRPr="0014197C">
        <w:rPr>
          <w:rFonts w:ascii="標楷體" w:eastAsia="標楷體" w:hAnsi="標楷體" w:cs="標楷體" w:hint="eastAsia"/>
          <w:sz w:val="28"/>
          <w:szCs w:val="28"/>
        </w:rPr>
        <w:t>本計畫經簽奉核定後實施，並得依實際需要修正之。</w:t>
      </w:r>
    </w:p>
    <w:sectPr w:rsidR="00245B8C" w:rsidRPr="0014197C" w:rsidSect="001F6B63">
      <w:pgSz w:w="11906" w:h="16838"/>
      <w:pgMar w:top="851" w:right="1134" w:bottom="851" w:left="1134"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40AF2" w:rsidRDefault="00840AF2" w:rsidP="001F6B63">
      <w:r>
        <w:separator/>
      </w:r>
    </w:p>
  </w:endnote>
  <w:endnote w:type="continuationSeparator" w:id="1">
    <w:p w:rsidR="00840AF2" w:rsidRDefault="00840AF2" w:rsidP="001F6B6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40AF2" w:rsidRDefault="00840AF2" w:rsidP="001F6B63">
      <w:r>
        <w:separator/>
      </w:r>
    </w:p>
  </w:footnote>
  <w:footnote w:type="continuationSeparator" w:id="1">
    <w:p w:rsidR="00840AF2" w:rsidRDefault="00840AF2" w:rsidP="001F6B6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3EB864DA"/>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nsid w:val="06355FDE"/>
    <w:multiLevelType w:val="hybridMultilevel"/>
    <w:tmpl w:val="59A69282"/>
    <w:lvl w:ilvl="0" w:tplc="4260E46A">
      <w:start w:val="1"/>
      <w:numFmt w:val="decimal"/>
      <w:lvlText w:val="%1."/>
      <w:lvlJc w:val="left"/>
      <w:pPr>
        <w:ind w:left="360" w:hanging="36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2">
    <w:nsid w:val="179C7BB8"/>
    <w:multiLevelType w:val="hybridMultilevel"/>
    <w:tmpl w:val="F0E66236"/>
    <w:lvl w:ilvl="0" w:tplc="30E416B8">
      <w:start w:val="1"/>
      <w:numFmt w:val="decimal"/>
      <w:lvlText w:val="%1."/>
      <w:lvlJc w:val="left"/>
      <w:pPr>
        <w:tabs>
          <w:tab w:val="num" w:pos="420"/>
        </w:tabs>
        <w:ind w:left="420" w:hanging="420"/>
      </w:pPr>
      <w:rPr>
        <w:rFonts w:ascii="標楷體" w:eastAsia="標楷體" w:hAnsi="標楷體" w:cs="Times New Roman" w:hint="default"/>
        <w:sz w:val="28"/>
        <w:szCs w:val="28"/>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3">
    <w:nsid w:val="182D3C10"/>
    <w:multiLevelType w:val="hybridMultilevel"/>
    <w:tmpl w:val="CE8EB50E"/>
    <w:lvl w:ilvl="0" w:tplc="F33E1D92">
      <w:start w:val="1"/>
      <w:numFmt w:val="decimal"/>
      <w:lvlText w:val="%1."/>
      <w:lvlJc w:val="left"/>
      <w:pPr>
        <w:ind w:left="360" w:hanging="36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4">
    <w:nsid w:val="20923D51"/>
    <w:multiLevelType w:val="hybridMultilevel"/>
    <w:tmpl w:val="69F8D4D0"/>
    <w:lvl w:ilvl="0" w:tplc="933045C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269858A6"/>
    <w:multiLevelType w:val="hybridMultilevel"/>
    <w:tmpl w:val="BA388912"/>
    <w:lvl w:ilvl="0" w:tplc="C9AA2D3C">
      <w:start w:val="1"/>
      <w:numFmt w:val="decimal"/>
      <w:lvlText w:val="%1."/>
      <w:lvlJc w:val="left"/>
      <w:pPr>
        <w:tabs>
          <w:tab w:val="num" w:pos="360"/>
        </w:tabs>
        <w:ind w:left="360" w:hanging="360"/>
      </w:pPr>
      <w:rPr>
        <w:rFonts w:cs="Times New Roman" w:hint="default"/>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6">
    <w:nsid w:val="31460C69"/>
    <w:multiLevelType w:val="hybridMultilevel"/>
    <w:tmpl w:val="374A997C"/>
    <w:lvl w:ilvl="0" w:tplc="73307CE0">
      <w:start w:val="1"/>
      <w:numFmt w:val="decimal"/>
      <w:lvlText w:val="%1."/>
      <w:lvlJc w:val="left"/>
      <w:pPr>
        <w:tabs>
          <w:tab w:val="num" w:pos="360"/>
        </w:tabs>
        <w:ind w:left="360" w:hanging="360"/>
      </w:pPr>
      <w:rPr>
        <w:rFonts w:cs="Times New Roman" w:hint="default"/>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7">
    <w:nsid w:val="31F255F6"/>
    <w:multiLevelType w:val="hybridMultilevel"/>
    <w:tmpl w:val="77A696D0"/>
    <w:lvl w:ilvl="0" w:tplc="39CA5D7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3F6E242E"/>
    <w:multiLevelType w:val="hybridMultilevel"/>
    <w:tmpl w:val="D2C2166E"/>
    <w:lvl w:ilvl="0" w:tplc="AEC41526">
      <w:start w:val="1"/>
      <w:numFmt w:val="decimal"/>
      <w:lvlText w:val="%1."/>
      <w:lvlJc w:val="left"/>
      <w:pPr>
        <w:ind w:left="360" w:hanging="36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9">
    <w:nsid w:val="449B33AA"/>
    <w:multiLevelType w:val="hybridMultilevel"/>
    <w:tmpl w:val="ABCC4582"/>
    <w:lvl w:ilvl="0" w:tplc="E6C0E74A">
      <w:start w:val="1"/>
      <w:numFmt w:val="decimal"/>
      <w:lvlText w:val="%1."/>
      <w:lvlJc w:val="left"/>
      <w:pPr>
        <w:ind w:left="405" w:hanging="40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453130B5"/>
    <w:multiLevelType w:val="hybridMultilevel"/>
    <w:tmpl w:val="5FD2603A"/>
    <w:lvl w:ilvl="0" w:tplc="539AA960">
      <w:start w:val="1"/>
      <w:numFmt w:val="decimal"/>
      <w:lvlText w:val="%1."/>
      <w:lvlJc w:val="left"/>
      <w:pPr>
        <w:tabs>
          <w:tab w:val="num" w:pos="360"/>
        </w:tabs>
        <w:ind w:left="360" w:hanging="360"/>
      </w:pPr>
      <w:rPr>
        <w:rFonts w:cs="Times New Roman" w:hint="default"/>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11">
    <w:nsid w:val="462F4E97"/>
    <w:multiLevelType w:val="hybridMultilevel"/>
    <w:tmpl w:val="E894022A"/>
    <w:lvl w:ilvl="0" w:tplc="A442EE76">
      <w:start w:val="1"/>
      <w:numFmt w:val="decimal"/>
      <w:lvlText w:val="%1."/>
      <w:lvlJc w:val="left"/>
      <w:pPr>
        <w:ind w:left="360" w:hanging="36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12">
    <w:nsid w:val="4A9A2873"/>
    <w:multiLevelType w:val="hybridMultilevel"/>
    <w:tmpl w:val="B3F2BCE8"/>
    <w:lvl w:ilvl="0" w:tplc="018EE1C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57C57288"/>
    <w:multiLevelType w:val="hybridMultilevel"/>
    <w:tmpl w:val="7F44CD66"/>
    <w:lvl w:ilvl="0" w:tplc="D024B274">
      <w:start w:val="1"/>
      <w:numFmt w:val="decimal"/>
      <w:lvlText w:val="%1."/>
      <w:lvlJc w:val="left"/>
      <w:pPr>
        <w:tabs>
          <w:tab w:val="num" w:pos="360"/>
        </w:tabs>
        <w:ind w:left="360" w:hanging="360"/>
      </w:pPr>
      <w:rPr>
        <w:rFonts w:cs="Times New Roman" w:hint="default"/>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14">
    <w:nsid w:val="5B8E32D5"/>
    <w:multiLevelType w:val="hybridMultilevel"/>
    <w:tmpl w:val="3CAAA454"/>
    <w:lvl w:ilvl="0" w:tplc="371477D8">
      <w:start w:val="1"/>
      <w:numFmt w:val="decimal"/>
      <w:lvlText w:val="%1."/>
      <w:lvlJc w:val="left"/>
      <w:pPr>
        <w:tabs>
          <w:tab w:val="num" w:pos="360"/>
        </w:tabs>
        <w:ind w:left="360" w:hanging="360"/>
      </w:pPr>
      <w:rPr>
        <w:rFonts w:cs="Times New Roman" w:hint="default"/>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15">
    <w:nsid w:val="69D842ED"/>
    <w:multiLevelType w:val="hybridMultilevel"/>
    <w:tmpl w:val="81EE1754"/>
    <w:lvl w:ilvl="0" w:tplc="D024B274">
      <w:start w:val="1"/>
      <w:numFmt w:val="decimal"/>
      <w:lvlText w:val="%1."/>
      <w:lvlJc w:val="left"/>
      <w:pPr>
        <w:tabs>
          <w:tab w:val="num" w:pos="360"/>
        </w:tabs>
        <w:ind w:left="360" w:hanging="36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6B9E5476"/>
    <w:multiLevelType w:val="hybridMultilevel"/>
    <w:tmpl w:val="3E3ACA00"/>
    <w:lvl w:ilvl="0" w:tplc="E97263D4">
      <w:start w:val="1"/>
      <w:numFmt w:val="decimal"/>
      <w:lvlText w:val="%1."/>
      <w:lvlJc w:val="left"/>
      <w:pPr>
        <w:tabs>
          <w:tab w:val="num" w:pos="360"/>
        </w:tabs>
        <w:ind w:left="360" w:hanging="360"/>
      </w:pPr>
      <w:rPr>
        <w:rFonts w:cs="Times New Roman" w:hint="default"/>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17">
    <w:nsid w:val="6BE929B3"/>
    <w:multiLevelType w:val="hybridMultilevel"/>
    <w:tmpl w:val="B1300D5E"/>
    <w:lvl w:ilvl="0" w:tplc="6E3C61B4">
      <w:start w:val="1"/>
      <w:numFmt w:val="decimal"/>
      <w:lvlText w:val="%1."/>
      <w:lvlJc w:val="left"/>
      <w:pPr>
        <w:tabs>
          <w:tab w:val="num" w:pos="360"/>
        </w:tabs>
        <w:ind w:left="360" w:hanging="360"/>
      </w:pPr>
      <w:rPr>
        <w:rFonts w:cs="Times New Roman" w:hint="default"/>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18">
    <w:nsid w:val="7C2313ED"/>
    <w:multiLevelType w:val="hybridMultilevel"/>
    <w:tmpl w:val="91C49410"/>
    <w:lvl w:ilvl="0" w:tplc="58D6A3C6">
      <w:start w:val="1"/>
      <w:numFmt w:val="decimal"/>
      <w:lvlText w:val="%1."/>
      <w:lvlJc w:val="left"/>
      <w:pPr>
        <w:ind w:left="360" w:hanging="36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19">
    <w:nsid w:val="7D1A2C40"/>
    <w:multiLevelType w:val="hybridMultilevel"/>
    <w:tmpl w:val="C33696F6"/>
    <w:lvl w:ilvl="0" w:tplc="60B09710">
      <w:start w:val="1"/>
      <w:numFmt w:val="decimal"/>
      <w:lvlText w:val="%1."/>
      <w:lvlJc w:val="left"/>
      <w:pPr>
        <w:ind w:left="405" w:hanging="40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8"/>
  </w:num>
  <w:num w:numId="3">
    <w:abstractNumId w:val="11"/>
  </w:num>
  <w:num w:numId="4">
    <w:abstractNumId w:val="18"/>
  </w:num>
  <w:num w:numId="5">
    <w:abstractNumId w:val="3"/>
  </w:num>
  <w:num w:numId="6">
    <w:abstractNumId w:val="17"/>
  </w:num>
  <w:num w:numId="7">
    <w:abstractNumId w:val="5"/>
  </w:num>
  <w:num w:numId="8">
    <w:abstractNumId w:val="2"/>
  </w:num>
  <w:num w:numId="9">
    <w:abstractNumId w:val="6"/>
  </w:num>
  <w:num w:numId="10">
    <w:abstractNumId w:val="14"/>
  </w:num>
  <w:num w:numId="11">
    <w:abstractNumId w:val="13"/>
  </w:num>
  <w:num w:numId="12">
    <w:abstractNumId w:val="10"/>
  </w:num>
  <w:num w:numId="13">
    <w:abstractNumId w:val="16"/>
  </w:num>
  <w:num w:numId="14">
    <w:abstractNumId w:val="15"/>
  </w:num>
  <w:num w:numId="15">
    <w:abstractNumId w:val="4"/>
  </w:num>
  <w:num w:numId="16">
    <w:abstractNumId w:val="0"/>
  </w:num>
  <w:num w:numId="17">
    <w:abstractNumId w:val="12"/>
  </w:num>
  <w:num w:numId="18">
    <w:abstractNumId w:val="9"/>
  </w:num>
  <w:num w:numId="19">
    <w:abstractNumId w:val="19"/>
  </w:num>
  <w:num w:numId="2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80"/>
  <w:doNotHyphenateCaps/>
  <w:displayHorizontalDrawingGridEvery w:val="0"/>
  <w:displayVerticalDrawingGridEvery w:val="2"/>
  <w:characterSpacingControl w:val="compressPunctuation"/>
  <w:noLineBreaksAfter w:lang="zh-TW" w:val="([{£¥‘“‵〈《「『【〔〝︵︷︹︻︽︿﹁﹃﹙﹛﹝（｛"/>
  <w:noLineBreaksBefore w:lang="zh-TW" w:val="!),.:;?]}¢·–—’”•‥…‧′╴、。〉》」』】〕〞︰︱︳︴︶︸︺︼︾﹀﹂﹄﹏﹐﹑﹒﹔﹕﹖﹗﹚﹜﹞！），．：；？］｜｝､"/>
  <w:doNotValidateAgainstSchema/>
  <w:doNotDemarcateInvalidXml/>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458BB"/>
    <w:rsid w:val="00003770"/>
    <w:rsid w:val="00007CCB"/>
    <w:rsid w:val="0001247D"/>
    <w:rsid w:val="000307BC"/>
    <w:rsid w:val="00053CC5"/>
    <w:rsid w:val="00060E89"/>
    <w:rsid w:val="00064972"/>
    <w:rsid w:val="00066573"/>
    <w:rsid w:val="000679AD"/>
    <w:rsid w:val="00070136"/>
    <w:rsid w:val="00074215"/>
    <w:rsid w:val="00075EE7"/>
    <w:rsid w:val="0008198F"/>
    <w:rsid w:val="0008297E"/>
    <w:rsid w:val="000859CC"/>
    <w:rsid w:val="000A3487"/>
    <w:rsid w:val="000A358A"/>
    <w:rsid w:val="000B1B96"/>
    <w:rsid w:val="000B406E"/>
    <w:rsid w:val="000D06D5"/>
    <w:rsid w:val="000D2741"/>
    <w:rsid w:val="000E2AE7"/>
    <w:rsid w:val="000E442F"/>
    <w:rsid w:val="000E6D44"/>
    <w:rsid w:val="000F0F5B"/>
    <w:rsid w:val="00104830"/>
    <w:rsid w:val="00105791"/>
    <w:rsid w:val="00110B1A"/>
    <w:rsid w:val="00114D60"/>
    <w:rsid w:val="0012101F"/>
    <w:rsid w:val="001272B7"/>
    <w:rsid w:val="0014197C"/>
    <w:rsid w:val="00145821"/>
    <w:rsid w:val="0015170A"/>
    <w:rsid w:val="00155EE5"/>
    <w:rsid w:val="0016651C"/>
    <w:rsid w:val="001744F4"/>
    <w:rsid w:val="00175DAD"/>
    <w:rsid w:val="00175EB9"/>
    <w:rsid w:val="001852DD"/>
    <w:rsid w:val="001A651D"/>
    <w:rsid w:val="001D3891"/>
    <w:rsid w:val="001E35B9"/>
    <w:rsid w:val="001F3251"/>
    <w:rsid w:val="001F4626"/>
    <w:rsid w:val="001F6B63"/>
    <w:rsid w:val="0021098F"/>
    <w:rsid w:val="00215B17"/>
    <w:rsid w:val="00225754"/>
    <w:rsid w:val="00245B8C"/>
    <w:rsid w:val="00287DF2"/>
    <w:rsid w:val="00290584"/>
    <w:rsid w:val="00296D86"/>
    <w:rsid w:val="002B4E0A"/>
    <w:rsid w:val="002C1C4F"/>
    <w:rsid w:val="002C5C79"/>
    <w:rsid w:val="002E4C54"/>
    <w:rsid w:val="002F1E3C"/>
    <w:rsid w:val="00304295"/>
    <w:rsid w:val="0031137B"/>
    <w:rsid w:val="00314DC9"/>
    <w:rsid w:val="003218CC"/>
    <w:rsid w:val="00332E20"/>
    <w:rsid w:val="0033711B"/>
    <w:rsid w:val="00373F1A"/>
    <w:rsid w:val="003753E4"/>
    <w:rsid w:val="00393BA7"/>
    <w:rsid w:val="003A085A"/>
    <w:rsid w:val="003A0F52"/>
    <w:rsid w:val="003A4632"/>
    <w:rsid w:val="003A5F02"/>
    <w:rsid w:val="003C4E84"/>
    <w:rsid w:val="003E0336"/>
    <w:rsid w:val="003F084C"/>
    <w:rsid w:val="003F3FE5"/>
    <w:rsid w:val="0042670A"/>
    <w:rsid w:val="00464D0B"/>
    <w:rsid w:val="00474308"/>
    <w:rsid w:val="00494CB7"/>
    <w:rsid w:val="004977CC"/>
    <w:rsid w:val="004B603F"/>
    <w:rsid w:val="004B73AF"/>
    <w:rsid w:val="004C0D27"/>
    <w:rsid w:val="004C50BE"/>
    <w:rsid w:val="004C63BC"/>
    <w:rsid w:val="004E0A7A"/>
    <w:rsid w:val="004F5C7B"/>
    <w:rsid w:val="004F6A49"/>
    <w:rsid w:val="00504E90"/>
    <w:rsid w:val="00506B9C"/>
    <w:rsid w:val="00537EB4"/>
    <w:rsid w:val="005743B5"/>
    <w:rsid w:val="005921B3"/>
    <w:rsid w:val="005A515B"/>
    <w:rsid w:val="005B6012"/>
    <w:rsid w:val="005C22E9"/>
    <w:rsid w:val="005D467A"/>
    <w:rsid w:val="005E13C3"/>
    <w:rsid w:val="0060347D"/>
    <w:rsid w:val="006070D8"/>
    <w:rsid w:val="00612C0E"/>
    <w:rsid w:val="00624142"/>
    <w:rsid w:val="00627689"/>
    <w:rsid w:val="006346B7"/>
    <w:rsid w:val="00635B1F"/>
    <w:rsid w:val="00647D43"/>
    <w:rsid w:val="00666DA2"/>
    <w:rsid w:val="006756F7"/>
    <w:rsid w:val="00675D3B"/>
    <w:rsid w:val="00677375"/>
    <w:rsid w:val="00683D24"/>
    <w:rsid w:val="00693AB5"/>
    <w:rsid w:val="006A27F8"/>
    <w:rsid w:val="006B2A12"/>
    <w:rsid w:val="006B47BC"/>
    <w:rsid w:val="006E0B23"/>
    <w:rsid w:val="006E4616"/>
    <w:rsid w:val="006F0F84"/>
    <w:rsid w:val="006F4EA2"/>
    <w:rsid w:val="006F7CCB"/>
    <w:rsid w:val="00707030"/>
    <w:rsid w:val="007326AC"/>
    <w:rsid w:val="00737738"/>
    <w:rsid w:val="00740445"/>
    <w:rsid w:val="00744D26"/>
    <w:rsid w:val="00746005"/>
    <w:rsid w:val="007501D2"/>
    <w:rsid w:val="0075407E"/>
    <w:rsid w:val="00765B5B"/>
    <w:rsid w:val="00774DBA"/>
    <w:rsid w:val="0078223C"/>
    <w:rsid w:val="00797DDE"/>
    <w:rsid w:val="007A39D5"/>
    <w:rsid w:val="007A4D97"/>
    <w:rsid w:val="007C49A0"/>
    <w:rsid w:val="007D0525"/>
    <w:rsid w:val="007D33B9"/>
    <w:rsid w:val="00821176"/>
    <w:rsid w:val="00821FAB"/>
    <w:rsid w:val="00836C28"/>
    <w:rsid w:val="00840AF2"/>
    <w:rsid w:val="0084454A"/>
    <w:rsid w:val="008458BB"/>
    <w:rsid w:val="0087057C"/>
    <w:rsid w:val="00875568"/>
    <w:rsid w:val="00884A20"/>
    <w:rsid w:val="00885223"/>
    <w:rsid w:val="00886510"/>
    <w:rsid w:val="008B7B9F"/>
    <w:rsid w:val="008C1C00"/>
    <w:rsid w:val="008C5B2C"/>
    <w:rsid w:val="008E0F77"/>
    <w:rsid w:val="008E7A9F"/>
    <w:rsid w:val="00901424"/>
    <w:rsid w:val="00927863"/>
    <w:rsid w:val="00940CAF"/>
    <w:rsid w:val="009431E1"/>
    <w:rsid w:val="00946977"/>
    <w:rsid w:val="0095281F"/>
    <w:rsid w:val="00972E77"/>
    <w:rsid w:val="00974881"/>
    <w:rsid w:val="009766D9"/>
    <w:rsid w:val="00977A9E"/>
    <w:rsid w:val="009960E5"/>
    <w:rsid w:val="009B2B0F"/>
    <w:rsid w:val="009B31B4"/>
    <w:rsid w:val="009B31EE"/>
    <w:rsid w:val="009F1C48"/>
    <w:rsid w:val="009F4734"/>
    <w:rsid w:val="009F625C"/>
    <w:rsid w:val="00A055DB"/>
    <w:rsid w:val="00A105AC"/>
    <w:rsid w:val="00A108B9"/>
    <w:rsid w:val="00A169F7"/>
    <w:rsid w:val="00A170B4"/>
    <w:rsid w:val="00A26328"/>
    <w:rsid w:val="00A351FD"/>
    <w:rsid w:val="00A45160"/>
    <w:rsid w:val="00A66BAA"/>
    <w:rsid w:val="00A67B64"/>
    <w:rsid w:val="00A74F11"/>
    <w:rsid w:val="00A8257F"/>
    <w:rsid w:val="00A83C0D"/>
    <w:rsid w:val="00A860A7"/>
    <w:rsid w:val="00AA0F97"/>
    <w:rsid w:val="00AD61D8"/>
    <w:rsid w:val="00AF4240"/>
    <w:rsid w:val="00AF5E5C"/>
    <w:rsid w:val="00B058A4"/>
    <w:rsid w:val="00B1568E"/>
    <w:rsid w:val="00B23C6A"/>
    <w:rsid w:val="00B40F83"/>
    <w:rsid w:val="00B567A3"/>
    <w:rsid w:val="00B56D00"/>
    <w:rsid w:val="00B806A2"/>
    <w:rsid w:val="00BB01EE"/>
    <w:rsid w:val="00BB5A86"/>
    <w:rsid w:val="00BC5952"/>
    <w:rsid w:val="00BC5A08"/>
    <w:rsid w:val="00BD7D07"/>
    <w:rsid w:val="00BE40EE"/>
    <w:rsid w:val="00BF3C90"/>
    <w:rsid w:val="00C05F4C"/>
    <w:rsid w:val="00C11153"/>
    <w:rsid w:val="00C34B27"/>
    <w:rsid w:val="00C44100"/>
    <w:rsid w:val="00C44228"/>
    <w:rsid w:val="00C455D4"/>
    <w:rsid w:val="00C50CDD"/>
    <w:rsid w:val="00C65D89"/>
    <w:rsid w:val="00C85F6C"/>
    <w:rsid w:val="00C96F85"/>
    <w:rsid w:val="00CA5074"/>
    <w:rsid w:val="00CD4656"/>
    <w:rsid w:val="00CD6F2D"/>
    <w:rsid w:val="00CE4818"/>
    <w:rsid w:val="00D046D8"/>
    <w:rsid w:val="00D26DC5"/>
    <w:rsid w:val="00D3663F"/>
    <w:rsid w:val="00D4579C"/>
    <w:rsid w:val="00D56211"/>
    <w:rsid w:val="00D57901"/>
    <w:rsid w:val="00D70DD3"/>
    <w:rsid w:val="00D80C38"/>
    <w:rsid w:val="00D82526"/>
    <w:rsid w:val="00D82956"/>
    <w:rsid w:val="00D875D8"/>
    <w:rsid w:val="00D91F86"/>
    <w:rsid w:val="00D95133"/>
    <w:rsid w:val="00DA0953"/>
    <w:rsid w:val="00DA4C58"/>
    <w:rsid w:val="00DA525D"/>
    <w:rsid w:val="00DB6F3E"/>
    <w:rsid w:val="00DD0F4F"/>
    <w:rsid w:val="00DD1D2C"/>
    <w:rsid w:val="00DD4E5E"/>
    <w:rsid w:val="00DE7BD6"/>
    <w:rsid w:val="00E01C39"/>
    <w:rsid w:val="00E032CB"/>
    <w:rsid w:val="00E041C6"/>
    <w:rsid w:val="00E14131"/>
    <w:rsid w:val="00E21FC2"/>
    <w:rsid w:val="00E342C0"/>
    <w:rsid w:val="00E45003"/>
    <w:rsid w:val="00E52961"/>
    <w:rsid w:val="00E60F0E"/>
    <w:rsid w:val="00E95A77"/>
    <w:rsid w:val="00E95CBA"/>
    <w:rsid w:val="00EA0714"/>
    <w:rsid w:val="00EA09EE"/>
    <w:rsid w:val="00EA0C5B"/>
    <w:rsid w:val="00EA348F"/>
    <w:rsid w:val="00EB3A0D"/>
    <w:rsid w:val="00EB4451"/>
    <w:rsid w:val="00EC2E95"/>
    <w:rsid w:val="00EE0FF3"/>
    <w:rsid w:val="00EF285E"/>
    <w:rsid w:val="00EF609A"/>
    <w:rsid w:val="00F01180"/>
    <w:rsid w:val="00F02526"/>
    <w:rsid w:val="00F078CE"/>
    <w:rsid w:val="00F11C50"/>
    <w:rsid w:val="00F1268A"/>
    <w:rsid w:val="00F15FA5"/>
    <w:rsid w:val="00F1686C"/>
    <w:rsid w:val="00F400E3"/>
    <w:rsid w:val="00F40831"/>
    <w:rsid w:val="00F874CA"/>
    <w:rsid w:val="00F87F6B"/>
    <w:rsid w:val="00FC0CCD"/>
    <w:rsid w:val="00FC2462"/>
    <w:rsid w:val="00FD20D0"/>
    <w:rsid w:val="00FD4207"/>
    <w:rsid w:val="00FE596C"/>
    <w:rsid w:val="00FF2D96"/>
    <w:rsid w:val="00FF4035"/>
    <w:rsid w:val="00FF434F"/>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F1C48"/>
    <w:pPr>
      <w:widowControl w:val="0"/>
    </w:pPr>
    <w:rPr>
      <w:kern w:val="2"/>
      <w:sz w:val="24"/>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99"/>
    <w:qFormat/>
    <w:rsid w:val="008458BB"/>
    <w:pPr>
      <w:ind w:leftChars="200" w:left="480"/>
    </w:pPr>
  </w:style>
  <w:style w:type="table" w:styleId="a5">
    <w:name w:val="Table Grid"/>
    <w:basedOn w:val="a2"/>
    <w:uiPriority w:val="99"/>
    <w:rsid w:val="008458B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6">
    <w:name w:val="字元"/>
    <w:basedOn w:val="a0"/>
    <w:uiPriority w:val="99"/>
    <w:semiHidden/>
    <w:rsid w:val="00AF4240"/>
    <w:pPr>
      <w:widowControl/>
      <w:adjustRightInd w:val="0"/>
      <w:spacing w:after="160" w:line="240" w:lineRule="exact"/>
      <w:textAlignment w:val="baseline"/>
    </w:pPr>
    <w:rPr>
      <w:rFonts w:ascii="Verdana" w:hAnsi="Verdana" w:cs="Verdana"/>
      <w:kern w:val="0"/>
      <w:sz w:val="20"/>
      <w:szCs w:val="20"/>
      <w:lang w:eastAsia="en-US"/>
    </w:rPr>
  </w:style>
  <w:style w:type="paragraph" w:styleId="a7">
    <w:name w:val="header"/>
    <w:basedOn w:val="a0"/>
    <w:link w:val="a8"/>
    <w:uiPriority w:val="99"/>
    <w:unhideWhenUsed/>
    <w:rsid w:val="001F6B63"/>
    <w:pPr>
      <w:tabs>
        <w:tab w:val="center" w:pos="4153"/>
        <w:tab w:val="right" w:pos="8306"/>
      </w:tabs>
      <w:snapToGrid w:val="0"/>
    </w:pPr>
    <w:rPr>
      <w:sz w:val="20"/>
      <w:szCs w:val="20"/>
    </w:rPr>
  </w:style>
  <w:style w:type="character" w:customStyle="1" w:styleId="a8">
    <w:name w:val="頁首 字元"/>
    <w:link w:val="a7"/>
    <w:uiPriority w:val="99"/>
    <w:rsid w:val="001F6B63"/>
    <w:rPr>
      <w:sz w:val="20"/>
      <w:szCs w:val="20"/>
    </w:rPr>
  </w:style>
  <w:style w:type="paragraph" w:styleId="a9">
    <w:name w:val="footer"/>
    <w:basedOn w:val="a0"/>
    <w:link w:val="aa"/>
    <w:uiPriority w:val="99"/>
    <w:unhideWhenUsed/>
    <w:rsid w:val="001F6B63"/>
    <w:pPr>
      <w:tabs>
        <w:tab w:val="center" w:pos="4153"/>
        <w:tab w:val="right" w:pos="8306"/>
      </w:tabs>
      <w:snapToGrid w:val="0"/>
    </w:pPr>
    <w:rPr>
      <w:sz w:val="20"/>
      <w:szCs w:val="20"/>
    </w:rPr>
  </w:style>
  <w:style w:type="character" w:customStyle="1" w:styleId="aa">
    <w:name w:val="頁尾 字元"/>
    <w:link w:val="a9"/>
    <w:uiPriority w:val="99"/>
    <w:rsid w:val="001F6B63"/>
    <w:rPr>
      <w:sz w:val="20"/>
      <w:szCs w:val="20"/>
    </w:rPr>
  </w:style>
  <w:style w:type="paragraph" w:styleId="a">
    <w:name w:val="List Bullet"/>
    <w:basedOn w:val="a0"/>
    <w:uiPriority w:val="99"/>
    <w:unhideWhenUsed/>
    <w:rsid w:val="000A358A"/>
    <w:pPr>
      <w:numPr>
        <w:numId w:val="16"/>
      </w:numPr>
      <w:contextualSpacing/>
    </w:pPr>
  </w:style>
  <w:style w:type="paragraph" w:styleId="ab">
    <w:name w:val="Balloon Text"/>
    <w:basedOn w:val="a0"/>
    <w:link w:val="ac"/>
    <w:uiPriority w:val="99"/>
    <w:semiHidden/>
    <w:unhideWhenUsed/>
    <w:rsid w:val="00627689"/>
    <w:rPr>
      <w:rFonts w:asciiTheme="majorHAnsi" w:eastAsiaTheme="majorEastAsia" w:hAnsiTheme="majorHAnsi" w:cstheme="majorBidi"/>
      <w:sz w:val="18"/>
      <w:szCs w:val="18"/>
    </w:rPr>
  </w:style>
  <w:style w:type="character" w:customStyle="1" w:styleId="ac">
    <w:name w:val="註解方塊文字 字元"/>
    <w:basedOn w:val="a1"/>
    <w:link w:val="ab"/>
    <w:uiPriority w:val="99"/>
    <w:semiHidden/>
    <w:rsid w:val="00627689"/>
    <w:rPr>
      <w:rFonts w:asciiTheme="majorHAnsi" w:eastAsiaTheme="majorEastAsia" w:hAnsiTheme="majorHAnsi" w:cstheme="majorBidi"/>
      <w:kern w:val="2"/>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BDE502-1B29-4B3A-8247-B9B6B8C07D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426</Words>
  <Characters>2430</Characters>
  <Application>Microsoft Office Word</Application>
  <DocSecurity>0</DocSecurity>
  <Lines>20</Lines>
  <Paragraphs>5</Paragraphs>
  <ScaleCrop>false</ScaleCrop>
  <Company>MOTC</Company>
  <LinksUpToDate>false</LinksUpToDate>
  <CharactersWithSpaces>2851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花蓮縣政府104年度員工協助方案工作計畫</dc:title>
  <dc:creator>motc</dc:creator>
  <cp:lastModifiedBy>user</cp:lastModifiedBy>
  <cp:revision>2</cp:revision>
  <cp:lastPrinted>2018-01-24T08:45:00Z</cp:lastPrinted>
  <dcterms:created xsi:type="dcterms:W3CDTF">2018-02-13T05:52:00Z</dcterms:created>
  <dcterms:modified xsi:type="dcterms:W3CDTF">2018-02-13T05:52:00Z</dcterms:modified>
</cp:coreProperties>
</file>